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E490EC" w14:textId="02D6A32D" w:rsidR="00932959" w:rsidRPr="00932959" w:rsidRDefault="00932959" w:rsidP="00932959">
      <w:pPr>
        <w:pStyle w:val="BodyText2"/>
        <w:jc w:val="center"/>
        <w:rPr>
          <w:b w:val="0"/>
          <w:bCs/>
          <w:color w:val="FF0000"/>
        </w:rPr>
      </w:pPr>
      <w:r w:rsidRPr="00932959">
        <w:rPr>
          <w:b w:val="0"/>
          <w:bCs/>
          <w:color w:val="FF0000"/>
          <w:highlight w:val="yellow"/>
        </w:rPr>
        <w:t xml:space="preserve">Evaluation is focused on </w:t>
      </w:r>
      <w:r w:rsidRPr="00932959">
        <w:rPr>
          <w:b w:val="0"/>
          <w:bCs/>
          <w:color w:val="FF0000"/>
          <w:highlight w:val="yellow"/>
          <w:u w:val="single"/>
        </w:rPr>
        <w:t>your</w:t>
      </w:r>
      <w:r w:rsidRPr="00932959">
        <w:rPr>
          <w:b w:val="0"/>
          <w:bCs/>
          <w:color w:val="FF0000"/>
          <w:highlight w:val="yellow"/>
        </w:rPr>
        <w:t xml:space="preserve"> plans, policies, and procedures – you will need to update this product with the content from your Disaster Recovery Plan (DRC). For those that don’t have a written DRC, this template can be the basis for outlining response expectations.</w:t>
      </w:r>
    </w:p>
    <w:p w14:paraId="4BDE2AFE" w14:textId="7EABEE5E" w:rsidR="007D23BD" w:rsidRPr="00070AD9" w:rsidRDefault="00957618">
      <w:pPr>
        <w:pStyle w:val="Heading1"/>
        <w:spacing w:before="0" w:after="60"/>
        <w:rPr>
          <w:rFonts w:ascii="Franklin Gothic Book" w:hAnsi="Franklin Gothic Book"/>
          <w:color w:val="005288"/>
        </w:rPr>
      </w:pPr>
      <w:r w:rsidRPr="00070AD9">
        <w:rPr>
          <w:rFonts w:ascii="Franklin Gothic Book" w:hAnsi="Franklin Gothic Book"/>
          <w:color w:val="005288"/>
        </w:rPr>
        <w:t>Exercise Evaluation Guide</w:t>
      </w:r>
      <w:r w:rsidR="00A624B1">
        <w:rPr>
          <w:rFonts w:ascii="Franklin Gothic Book" w:hAnsi="Franklin Gothic Book"/>
          <w:color w:val="005288"/>
        </w:rPr>
        <w:t xml:space="preserve"> – Objective </w:t>
      </w:r>
      <w:r w:rsidR="003419C3">
        <w:rPr>
          <w:rFonts w:ascii="Franklin Gothic Book" w:hAnsi="Franklin Gothic Book"/>
          <w:color w:val="005288"/>
        </w:rPr>
        <w:t>1</w:t>
      </w:r>
      <w:r w:rsidR="0067005A">
        <w:rPr>
          <w:rFonts w:ascii="Franklin Gothic Book" w:hAnsi="Franklin Gothic Book"/>
          <w:color w:val="005288"/>
        </w:rPr>
        <w:t>-Module 1</w:t>
      </w:r>
    </w:p>
    <w:p w14:paraId="713E9DDE" w14:textId="77777777" w:rsidR="0067005A" w:rsidRPr="00070AD9" w:rsidRDefault="0067005A" w:rsidP="0067005A">
      <w:pPr>
        <w:pStyle w:val="BodyText2"/>
        <w:spacing w:before="120"/>
        <w:rPr>
          <w:rFonts w:ascii="Franklin Gothic Book" w:hAnsi="Franklin Gothic Book"/>
        </w:rPr>
      </w:pPr>
      <w:r w:rsidRPr="00070AD9">
        <w:rPr>
          <w:rFonts w:ascii="Franklin Gothic Book" w:hAnsi="Franklin Gothic Book"/>
        </w:rPr>
        <w:t xml:space="preserve">Exercise Name: </w:t>
      </w:r>
      <w:r>
        <w:rPr>
          <w:rFonts w:ascii="Franklin Gothic Book" w:hAnsi="Franklin Gothic Book"/>
          <w:b w:val="0"/>
          <w:i/>
          <w:iCs/>
        </w:rPr>
        <w:t xml:space="preserve">Who you </w:t>
      </w:r>
      <w:proofErr w:type="spellStart"/>
      <w:r>
        <w:rPr>
          <w:rFonts w:ascii="Franklin Gothic Book" w:hAnsi="Franklin Gothic Book"/>
          <w:b w:val="0"/>
          <w:i/>
          <w:iCs/>
        </w:rPr>
        <w:t>Gonna</w:t>
      </w:r>
      <w:proofErr w:type="spellEnd"/>
      <w:r>
        <w:rPr>
          <w:rFonts w:ascii="Franklin Gothic Book" w:hAnsi="Franklin Gothic Book"/>
          <w:b w:val="0"/>
          <w:i/>
          <w:iCs/>
        </w:rPr>
        <w:t xml:space="preserve"> Call?</w:t>
      </w:r>
    </w:p>
    <w:p w14:paraId="0A3B3368" w14:textId="77777777" w:rsidR="0067005A" w:rsidRPr="00070AD9" w:rsidRDefault="0067005A" w:rsidP="0067005A">
      <w:pPr>
        <w:pStyle w:val="BodyText2"/>
        <w:rPr>
          <w:rFonts w:ascii="Franklin Gothic Book" w:hAnsi="Franklin Gothic Book"/>
        </w:rPr>
      </w:pPr>
      <w:r w:rsidRPr="00070AD9">
        <w:rPr>
          <w:rFonts w:ascii="Franklin Gothic Book" w:hAnsi="Franklin Gothic Book"/>
        </w:rPr>
        <w:t xml:space="preserve">Exercise Date: </w:t>
      </w:r>
      <w:r>
        <w:rPr>
          <w:rFonts w:ascii="Franklin Gothic Book" w:hAnsi="Franklin Gothic Book"/>
          <w:b w:val="0"/>
        </w:rPr>
        <w:t>[</w:t>
      </w:r>
      <w:r w:rsidRPr="00D72651">
        <w:rPr>
          <w:rFonts w:ascii="Franklin Gothic Book" w:hAnsi="Franklin Gothic Book"/>
          <w:b w:val="0"/>
          <w:i/>
          <w:iCs/>
          <w:color w:val="FF0000"/>
          <w:highlight w:val="yellow"/>
        </w:rPr>
        <w:t>Enter Date</w:t>
      </w:r>
      <w:r>
        <w:rPr>
          <w:rFonts w:ascii="Franklin Gothic Book" w:hAnsi="Franklin Gothic Book"/>
          <w:b w:val="0"/>
        </w:rPr>
        <w:t>]</w:t>
      </w:r>
    </w:p>
    <w:p w14:paraId="4045334D" w14:textId="6D94322C" w:rsidR="007D23BD" w:rsidRPr="0067005A" w:rsidRDefault="0067005A" w:rsidP="0067005A">
      <w:pPr>
        <w:pStyle w:val="BodyText2"/>
        <w:rPr>
          <w:rFonts w:ascii="Franklin Gothic Book" w:hAnsi="Franklin Gothic Book"/>
          <w:b w:val="0"/>
          <w:bCs/>
        </w:rPr>
      </w:pPr>
      <w:r w:rsidRPr="00070AD9">
        <w:rPr>
          <w:rFonts w:ascii="Franklin Gothic Book" w:hAnsi="Franklin Gothic Book"/>
        </w:rPr>
        <w:t xml:space="preserve">Jurisdiction/Organization: </w:t>
      </w:r>
      <w:r>
        <w:rPr>
          <w:rFonts w:ascii="Franklin Gothic Book" w:hAnsi="Franklin Gothic Book"/>
          <w:b w:val="0"/>
        </w:rPr>
        <w:t>[</w:t>
      </w:r>
      <w:r w:rsidRPr="00D72651">
        <w:rPr>
          <w:rFonts w:ascii="Franklin Gothic Book" w:hAnsi="Franklin Gothic Book"/>
          <w:b w:val="0"/>
          <w:i/>
          <w:iCs/>
          <w:color w:val="FF0000"/>
          <w:highlight w:val="yellow"/>
        </w:rPr>
        <w:t xml:space="preserve">Enter </w:t>
      </w:r>
      <w:r>
        <w:rPr>
          <w:rFonts w:ascii="Franklin Gothic Book" w:hAnsi="Franklin Gothic Book"/>
          <w:b w:val="0"/>
          <w:i/>
          <w:iCs/>
          <w:color w:val="FF0000"/>
          <w:highlight w:val="yellow"/>
        </w:rPr>
        <w:t>Jurisdiction</w:t>
      </w:r>
      <w:r>
        <w:rPr>
          <w:rFonts w:ascii="Franklin Gothic Book" w:hAnsi="Franklin Gothic Book"/>
          <w:b w:val="0"/>
        </w:rPr>
        <w:t xml:space="preserve">] </w:t>
      </w:r>
      <w:r>
        <w:rPr>
          <w:rFonts w:ascii="Franklin Gothic Book" w:hAnsi="Franklin Gothic Book"/>
          <w:b w:val="0"/>
          <w:bCs/>
        </w:rPr>
        <w:t>911-</w:t>
      </w:r>
      <w:proofErr w:type="gramStart"/>
      <w:r>
        <w:rPr>
          <w:rFonts w:ascii="Franklin Gothic Book" w:hAnsi="Franklin Gothic Book"/>
          <w:b w:val="0"/>
          <w:bCs/>
        </w:rPr>
        <w:t>PSAP</w:t>
      </w:r>
      <w:proofErr w:type="gramEnd"/>
    </w:p>
    <w:tbl>
      <w:tblPr>
        <w:tblW w:w="9792" w:type="dxa"/>
        <w:tblLayout w:type="fixed"/>
        <w:tblLook w:val="04A0" w:firstRow="1" w:lastRow="0" w:firstColumn="1" w:lastColumn="0" w:noHBand="0" w:noVBand="1"/>
      </w:tblPr>
      <w:tblGrid>
        <w:gridCol w:w="9792"/>
      </w:tblGrid>
      <w:tr w:rsidR="007D23BD" w:rsidRPr="00070AD9" w14:paraId="2CC712F3" w14:textId="77777777">
        <w:trPr>
          <w:cantSplit/>
          <w:trHeight w:val="467"/>
          <w:tblHeader/>
        </w:trPr>
        <w:tc>
          <w:tcPr>
            <w:tcW w:w="9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5288"/>
            <w:vAlign w:val="center"/>
          </w:tcPr>
          <w:p w14:paraId="39CDF1EE" w14:textId="77777777" w:rsidR="007D23BD" w:rsidRPr="00070AD9" w:rsidRDefault="00957618">
            <w:pPr>
              <w:pStyle w:val="BodyText"/>
              <w:tabs>
                <w:tab w:val="left" w:pos="5355"/>
              </w:tabs>
              <w:jc w:val="center"/>
              <w:rPr>
                <w:rFonts w:ascii="Franklin Gothic Book" w:hAnsi="Franklin Gothic Book"/>
                <w:color w:val="FFFFFF"/>
              </w:rPr>
            </w:pPr>
            <w:r w:rsidRPr="00070AD9">
              <w:rPr>
                <w:rStyle w:val="BodyText2Char"/>
                <w:rFonts w:ascii="Franklin Gothic Book" w:hAnsi="Franklin Gothic Book"/>
                <w:color w:val="FFFFFF"/>
              </w:rPr>
              <w:t>Response</w:t>
            </w:r>
          </w:p>
        </w:tc>
      </w:tr>
      <w:tr w:rsidR="007D23BD" w:rsidRPr="00070AD9" w14:paraId="596714ED" w14:textId="77777777">
        <w:trPr>
          <w:cantSplit/>
          <w:trHeight w:val="467"/>
        </w:trPr>
        <w:tc>
          <w:tcPr>
            <w:tcW w:w="9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69016" w14:textId="70551C3B" w:rsidR="002F45E9" w:rsidRPr="00070AD9" w:rsidRDefault="00957618" w:rsidP="002F45E9">
            <w:pPr>
              <w:pStyle w:val="BodyText"/>
              <w:tabs>
                <w:tab w:val="left" w:pos="5355"/>
              </w:tabs>
              <w:rPr>
                <w:rFonts w:ascii="Franklin Gothic Book" w:hAnsi="Franklin Gothic Book"/>
                <w:b/>
                <w:bCs/>
                <w:sz w:val="22"/>
                <w:lang w:val="fr-FR"/>
              </w:rPr>
            </w:pPr>
            <w:r w:rsidRPr="00070AD9">
              <w:rPr>
                <w:rStyle w:val="BodyText2Char"/>
                <w:rFonts w:ascii="Franklin Gothic Book" w:hAnsi="Franklin Gothic Book"/>
                <w:sz w:val="22"/>
                <w:lang w:val="fr-FR"/>
              </w:rPr>
              <w:t>Exercise Objective</w:t>
            </w:r>
            <w:r w:rsidRPr="00070AD9">
              <w:rPr>
                <w:rFonts w:ascii="Franklin Gothic Book" w:hAnsi="Franklin Gothic Book"/>
                <w:sz w:val="22"/>
                <w:lang w:val="fr-FR"/>
              </w:rPr>
              <w:t xml:space="preserve"> </w:t>
            </w:r>
            <w:r w:rsidR="00880DF4">
              <w:rPr>
                <w:rFonts w:ascii="Franklin Gothic Book" w:hAnsi="Franklin Gothic Book"/>
                <w:b/>
                <w:bCs/>
                <w:sz w:val="22"/>
                <w:lang w:val="fr-FR"/>
              </w:rPr>
              <w:t>1</w:t>
            </w:r>
            <w:r w:rsidR="00E000AB">
              <w:rPr>
                <w:rFonts w:ascii="Franklin Gothic Book" w:hAnsi="Franklin Gothic Book"/>
                <w:b/>
                <w:bCs/>
                <w:sz w:val="22"/>
                <w:lang w:val="fr-FR"/>
              </w:rPr>
              <w:t>.M1</w:t>
            </w:r>
            <w:r w:rsidR="002F45E9" w:rsidRPr="00070AD9">
              <w:rPr>
                <w:rFonts w:ascii="Franklin Gothic Book" w:hAnsi="Franklin Gothic Book"/>
                <w:sz w:val="22"/>
                <w:lang w:val="fr-FR"/>
              </w:rPr>
              <w:t xml:space="preserve"> –</w:t>
            </w:r>
            <w:r w:rsidR="002F45E9" w:rsidRPr="00070AD9">
              <w:rPr>
                <w:rFonts w:ascii="Franklin Gothic Book" w:hAnsi="Franklin Gothic Book"/>
                <w:b/>
                <w:bCs/>
                <w:sz w:val="22"/>
                <w:lang w:val="fr-FR"/>
              </w:rPr>
              <w:t xml:space="preserve"> </w:t>
            </w:r>
            <w:proofErr w:type="spellStart"/>
            <w:r w:rsidR="002F45E9" w:rsidRPr="00070AD9">
              <w:rPr>
                <w:rFonts w:ascii="Franklin Gothic Book" w:hAnsi="Franklin Gothic Book"/>
                <w:b/>
                <w:bCs/>
                <w:sz w:val="22"/>
                <w:lang w:val="fr-FR"/>
              </w:rPr>
              <w:t>Validate</w:t>
            </w:r>
            <w:proofErr w:type="spellEnd"/>
            <w:r w:rsidR="002F45E9" w:rsidRPr="00070AD9">
              <w:rPr>
                <w:rFonts w:ascii="Franklin Gothic Book" w:hAnsi="Franklin Gothic Book"/>
                <w:b/>
                <w:bCs/>
                <w:sz w:val="22"/>
                <w:lang w:val="fr-FR"/>
              </w:rPr>
              <w:t xml:space="preserve"> Call-</w:t>
            </w:r>
            <w:proofErr w:type="spellStart"/>
            <w:r w:rsidR="002F45E9" w:rsidRPr="00070AD9">
              <w:rPr>
                <w:rFonts w:ascii="Franklin Gothic Book" w:hAnsi="Franklin Gothic Book"/>
                <w:b/>
                <w:bCs/>
                <w:sz w:val="22"/>
                <w:lang w:val="fr-FR"/>
              </w:rPr>
              <w:t>Taking</w:t>
            </w:r>
            <w:proofErr w:type="spellEnd"/>
            <w:r w:rsidR="002F45E9" w:rsidRPr="00070AD9">
              <w:rPr>
                <w:rFonts w:ascii="Franklin Gothic Book" w:hAnsi="Franklin Gothic Book"/>
                <w:b/>
                <w:bCs/>
                <w:sz w:val="22"/>
                <w:lang w:val="fr-FR"/>
              </w:rPr>
              <w:t xml:space="preserve"> </w:t>
            </w:r>
            <w:proofErr w:type="spellStart"/>
            <w:r w:rsidR="002F45E9" w:rsidRPr="00070AD9">
              <w:rPr>
                <w:rFonts w:ascii="Franklin Gothic Book" w:hAnsi="Franklin Gothic Book"/>
                <w:b/>
                <w:bCs/>
                <w:sz w:val="22"/>
                <w:lang w:val="fr-FR"/>
              </w:rPr>
              <w:t>Operational</w:t>
            </w:r>
            <w:proofErr w:type="spellEnd"/>
            <w:r w:rsidR="002F45E9" w:rsidRPr="00070AD9">
              <w:rPr>
                <w:rFonts w:ascii="Franklin Gothic Book" w:hAnsi="Franklin Gothic Book"/>
                <w:b/>
                <w:bCs/>
                <w:sz w:val="22"/>
                <w:lang w:val="fr-FR"/>
              </w:rPr>
              <w:t xml:space="preserve"> </w:t>
            </w:r>
            <w:proofErr w:type="spellStart"/>
            <w:r w:rsidR="002F45E9" w:rsidRPr="00070AD9">
              <w:rPr>
                <w:rFonts w:ascii="Franklin Gothic Book" w:hAnsi="Franklin Gothic Book"/>
                <w:b/>
                <w:bCs/>
                <w:sz w:val="22"/>
                <w:lang w:val="fr-FR"/>
              </w:rPr>
              <w:t>Continuity</w:t>
            </w:r>
            <w:proofErr w:type="spellEnd"/>
            <w:r w:rsidR="004B2C6D">
              <w:rPr>
                <w:rFonts w:ascii="Franklin Gothic Book" w:hAnsi="Franklin Gothic Book"/>
                <w:b/>
                <w:bCs/>
                <w:sz w:val="22"/>
                <w:lang w:val="fr-FR"/>
              </w:rPr>
              <w:t xml:space="preserve"> | </w:t>
            </w:r>
            <w:r w:rsidR="004B2C6D" w:rsidRPr="00880DF4">
              <w:rPr>
                <w:rFonts w:ascii="Franklin Gothic Book" w:hAnsi="Franklin Gothic Book"/>
                <w:b/>
                <w:bCs/>
                <w:sz w:val="22"/>
                <w:highlight w:val="yellow"/>
                <w:lang w:val="fr-FR"/>
              </w:rPr>
              <w:t>Short-</w:t>
            </w:r>
            <w:proofErr w:type="spellStart"/>
            <w:r w:rsidR="004B2C6D" w:rsidRPr="00880DF4">
              <w:rPr>
                <w:rFonts w:ascii="Franklin Gothic Book" w:hAnsi="Franklin Gothic Book"/>
                <w:b/>
                <w:bCs/>
                <w:sz w:val="22"/>
                <w:highlight w:val="yellow"/>
                <w:lang w:val="fr-FR"/>
              </w:rPr>
              <w:t>Term</w:t>
            </w:r>
            <w:proofErr w:type="spellEnd"/>
            <w:r w:rsidR="004B2C6D">
              <w:rPr>
                <w:rFonts w:ascii="Franklin Gothic Book" w:hAnsi="Franklin Gothic Book"/>
                <w:b/>
                <w:bCs/>
                <w:sz w:val="22"/>
                <w:lang w:val="fr-FR"/>
              </w:rPr>
              <w:t xml:space="preserve"> Power </w:t>
            </w:r>
            <w:proofErr w:type="spellStart"/>
            <w:r w:rsidR="004B2C6D">
              <w:rPr>
                <w:rFonts w:ascii="Franklin Gothic Book" w:hAnsi="Franklin Gothic Book"/>
                <w:b/>
                <w:bCs/>
                <w:sz w:val="22"/>
                <w:lang w:val="fr-FR"/>
              </w:rPr>
              <w:t>Outage</w:t>
            </w:r>
            <w:proofErr w:type="spellEnd"/>
          </w:p>
          <w:p w14:paraId="6C2EC5CC" w14:textId="45A4BE59" w:rsidR="007D23BD" w:rsidRPr="00070AD9" w:rsidRDefault="0067005A" w:rsidP="002F45E9">
            <w:pPr>
              <w:pStyle w:val="BodyText"/>
              <w:tabs>
                <w:tab w:val="left" w:pos="5355"/>
              </w:tabs>
              <w:rPr>
                <w:rFonts w:ascii="Franklin Gothic Book" w:hAnsi="Franklin Gothic Book"/>
              </w:rPr>
            </w:pPr>
            <w:r w:rsidRPr="00D72651">
              <w:rPr>
                <w:rFonts w:ascii="Franklin Gothic Book" w:hAnsi="Franklin Gothic Book"/>
                <w:bCs/>
                <w:sz w:val="22"/>
                <w:szCs w:val="22"/>
              </w:rPr>
              <w:t>[</w:t>
            </w:r>
            <w:r w:rsidRPr="00D72651">
              <w:rPr>
                <w:rFonts w:ascii="Franklin Gothic Book" w:hAnsi="Franklin Gothic Book"/>
                <w:bCs/>
                <w:i/>
                <w:iCs/>
                <w:color w:val="FF0000"/>
                <w:sz w:val="22"/>
                <w:szCs w:val="22"/>
                <w:highlight w:val="yellow"/>
              </w:rPr>
              <w:t>Enter Jurisdict</w:t>
            </w:r>
            <w:r>
              <w:rPr>
                <w:rFonts w:ascii="Franklin Gothic Book" w:hAnsi="Franklin Gothic Book"/>
                <w:bCs/>
                <w:i/>
                <w:iCs/>
                <w:color w:val="FF0000"/>
                <w:sz w:val="22"/>
                <w:szCs w:val="22"/>
                <w:highlight w:val="yellow"/>
              </w:rPr>
              <w:t>i</w:t>
            </w:r>
            <w:r w:rsidRPr="00D72651">
              <w:rPr>
                <w:rFonts w:ascii="Franklin Gothic Book" w:hAnsi="Franklin Gothic Book"/>
                <w:bCs/>
                <w:i/>
                <w:iCs/>
                <w:color w:val="FF0000"/>
                <w:sz w:val="22"/>
                <w:szCs w:val="22"/>
                <w:highlight w:val="yellow"/>
              </w:rPr>
              <w:t>on</w:t>
            </w:r>
            <w:r w:rsidRPr="00D72651">
              <w:rPr>
                <w:rFonts w:ascii="Franklin Gothic Book" w:hAnsi="Franklin Gothic Book"/>
                <w:bCs/>
                <w:sz w:val="22"/>
                <w:szCs w:val="22"/>
              </w:rPr>
              <w:t>]</w:t>
            </w:r>
            <w:r>
              <w:rPr>
                <w:rFonts w:ascii="Franklin Gothic Book" w:hAnsi="Franklin Gothic Book"/>
                <w:b/>
              </w:rPr>
              <w:t xml:space="preserve"> </w:t>
            </w:r>
            <w:r w:rsidRPr="00070AD9">
              <w:rPr>
                <w:rFonts w:ascii="Franklin Gothic Book" w:hAnsi="Franklin Gothic Book"/>
                <w:sz w:val="22"/>
                <w:lang w:val="fr-FR"/>
              </w:rPr>
              <w:t xml:space="preserve">911 </w:t>
            </w:r>
            <w:proofErr w:type="spellStart"/>
            <w:r w:rsidRPr="00070AD9">
              <w:rPr>
                <w:rFonts w:ascii="Franklin Gothic Book" w:hAnsi="Franklin Gothic Book"/>
                <w:sz w:val="22"/>
                <w:lang w:val="fr-FR"/>
              </w:rPr>
              <w:t>will</w:t>
            </w:r>
            <w:proofErr w:type="spellEnd"/>
            <w:r w:rsidRPr="00070AD9">
              <w:rPr>
                <w:rFonts w:ascii="Franklin Gothic Book" w:hAnsi="Franklin Gothic Book"/>
                <w:sz w:val="22"/>
                <w:lang w:val="fr-FR"/>
              </w:rPr>
              <w:t xml:space="preserve"> </w:t>
            </w:r>
            <w:proofErr w:type="spellStart"/>
            <w:r w:rsidRPr="00070AD9">
              <w:rPr>
                <w:rFonts w:ascii="Franklin Gothic Book" w:hAnsi="Franklin Gothic Book"/>
                <w:sz w:val="22"/>
                <w:lang w:val="fr-FR"/>
              </w:rPr>
              <w:t>validate</w:t>
            </w:r>
            <w:proofErr w:type="spellEnd"/>
            <w:r w:rsidRPr="00070AD9">
              <w:rPr>
                <w:rFonts w:ascii="Franklin Gothic Book" w:hAnsi="Franklin Gothic Book"/>
                <w:sz w:val="22"/>
                <w:lang w:val="fr-FR"/>
              </w:rPr>
              <w:t xml:space="preserve"> </w:t>
            </w:r>
            <w:proofErr w:type="spellStart"/>
            <w:r w:rsidRPr="00070AD9">
              <w:rPr>
                <w:rFonts w:ascii="Franklin Gothic Book" w:hAnsi="Franklin Gothic Book"/>
                <w:sz w:val="22"/>
                <w:lang w:val="fr-FR"/>
              </w:rPr>
              <w:t>its</w:t>
            </w:r>
            <w:proofErr w:type="spellEnd"/>
            <w:r w:rsidRPr="00070AD9">
              <w:rPr>
                <w:rFonts w:ascii="Franklin Gothic Book" w:hAnsi="Franklin Gothic Book"/>
                <w:sz w:val="22"/>
                <w:lang w:val="fr-FR"/>
              </w:rPr>
              <w:t xml:space="preserve"> </w:t>
            </w:r>
            <w:proofErr w:type="spellStart"/>
            <w:r w:rsidRPr="00070AD9">
              <w:rPr>
                <w:rFonts w:ascii="Franklin Gothic Book" w:hAnsi="Franklin Gothic Book"/>
                <w:sz w:val="22"/>
                <w:lang w:val="fr-FR"/>
              </w:rPr>
              <w:t>ability</w:t>
            </w:r>
            <w:proofErr w:type="spellEnd"/>
            <w:r w:rsidRPr="00070AD9">
              <w:rPr>
                <w:rFonts w:ascii="Franklin Gothic Book" w:hAnsi="Franklin Gothic Book"/>
                <w:sz w:val="22"/>
                <w:lang w:val="fr-FR"/>
              </w:rPr>
              <w:t xml:space="preserve"> to continue call </w:t>
            </w:r>
            <w:proofErr w:type="spellStart"/>
            <w:r w:rsidRPr="00070AD9">
              <w:rPr>
                <w:rFonts w:ascii="Franklin Gothic Book" w:hAnsi="Franklin Gothic Book"/>
                <w:sz w:val="22"/>
                <w:lang w:val="fr-FR"/>
              </w:rPr>
              <w:t>taking</w:t>
            </w:r>
            <w:proofErr w:type="spellEnd"/>
            <w:r w:rsidRPr="00070AD9">
              <w:rPr>
                <w:rFonts w:ascii="Franklin Gothic Book" w:hAnsi="Franklin Gothic Book"/>
                <w:sz w:val="22"/>
                <w:lang w:val="fr-FR"/>
              </w:rPr>
              <w:t xml:space="preserve"> and </w:t>
            </w:r>
            <w:proofErr w:type="spellStart"/>
            <w:r w:rsidRPr="00070AD9">
              <w:rPr>
                <w:rFonts w:ascii="Franklin Gothic Book" w:hAnsi="Franklin Gothic Book"/>
                <w:sz w:val="22"/>
                <w:lang w:val="fr-FR"/>
              </w:rPr>
              <w:t>receiving</w:t>
            </w:r>
            <w:proofErr w:type="spellEnd"/>
            <w:r w:rsidRPr="00070AD9">
              <w:rPr>
                <w:rFonts w:ascii="Franklin Gothic Book" w:hAnsi="Franklin Gothic Book"/>
                <w:sz w:val="22"/>
                <w:lang w:val="fr-FR"/>
              </w:rPr>
              <w:t xml:space="preserve"> </w:t>
            </w:r>
            <w:proofErr w:type="spellStart"/>
            <w:r w:rsidRPr="00070AD9">
              <w:rPr>
                <w:rFonts w:ascii="Franklin Gothic Book" w:hAnsi="Franklin Gothic Book"/>
                <w:sz w:val="22"/>
                <w:lang w:val="fr-FR"/>
              </w:rPr>
              <w:t>operations</w:t>
            </w:r>
            <w:proofErr w:type="spellEnd"/>
            <w:r w:rsidRPr="00070AD9">
              <w:rPr>
                <w:rFonts w:ascii="Franklin Gothic Book" w:hAnsi="Franklin Gothic Book"/>
                <w:sz w:val="22"/>
                <w:lang w:val="fr-FR"/>
              </w:rPr>
              <w:t xml:space="preserve"> in accordance </w:t>
            </w:r>
            <w:proofErr w:type="spellStart"/>
            <w:r w:rsidRPr="00070AD9">
              <w:rPr>
                <w:rFonts w:ascii="Franklin Gothic Book" w:hAnsi="Franklin Gothic Book"/>
                <w:sz w:val="22"/>
                <w:lang w:val="fr-FR"/>
              </w:rPr>
              <w:t>with</w:t>
            </w:r>
            <w:proofErr w:type="spellEnd"/>
            <w:r w:rsidRPr="00070AD9">
              <w:rPr>
                <w:rFonts w:ascii="Franklin Gothic Book" w:hAnsi="Franklin Gothic Book"/>
                <w:sz w:val="22"/>
                <w:lang w:val="fr-FR"/>
              </w:rPr>
              <w:t xml:space="preserve"> </w:t>
            </w:r>
            <w:proofErr w:type="spellStart"/>
            <w:r w:rsidRPr="00070AD9">
              <w:rPr>
                <w:rFonts w:ascii="Franklin Gothic Book" w:hAnsi="Franklin Gothic Book"/>
                <w:sz w:val="22"/>
                <w:lang w:val="fr-FR"/>
              </w:rPr>
              <w:t>their</w:t>
            </w:r>
            <w:proofErr w:type="spellEnd"/>
            <w:r w:rsidRPr="00070AD9">
              <w:rPr>
                <w:rFonts w:ascii="Franklin Gothic Book" w:hAnsi="Franklin Gothic Book"/>
                <w:sz w:val="22"/>
                <w:lang w:val="fr-FR"/>
              </w:rPr>
              <w:t xml:space="preserve"> </w:t>
            </w:r>
            <w:proofErr w:type="spellStart"/>
            <w:r w:rsidRPr="00070AD9">
              <w:rPr>
                <w:rFonts w:ascii="Franklin Gothic Book" w:hAnsi="Franklin Gothic Book"/>
                <w:sz w:val="22"/>
                <w:lang w:val="fr-FR"/>
              </w:rPr>
              <w:t>Disaster</w:t>
            </w:r>
            <w:proofErr w:type="spellEnd"/>
            <w:r w:rsidRPr="00070AD9">
              <w:rPr>
                <w:rFonts w:ascii="Franklin Gothic Book" w:hAnsi="Franklin Gothic Book"/>
                <w:sz w:val="22"/>
                <w:lang w:val="fr-FR"/>
              </w:rPr>
              <w:t xml:space="preserve"> </w:t>
            </w:r>
            <w:proofErr w:type="spellStart"/>
            <w:r w:rsidRPr="00070AD9">
              <w:rPr>
                <w:rFonts w:ascii="Franklin Gothic Book" w:hAnsi="Franklin Gothic Book"/>
                <w:sz w:val="22"/>
                <w:lang w:val="fr-FR"/>
              </w:rPr>
              <w:t>Recovery</w:t>
            </w:r>
            <w:proofErr w:type="spellEnd"/>
            <w:r w:rsidRPr="00070AD9">
              <w:rPr>
                <w:rFonts w:ascii="Franklin Gothic Book" w:hAnsi="Franklin Gothic Book"/>
                <w:sz w:val="22"/>
                <w:lang w:val="fr-FR"/>
              </w:rPr>
              <w:t xml:space="preserve"> Plan </w:t>
            </w:r>
            <w:proofErr w:type="spellStart"/>
            <w:r w:rsidRPr="00070AD9">
              <w:rPr>
                <w:rFonts w:ascii="Franklin Gothic Book" w:hAnsi="Franklin Gothic Book"/>
                <w:sz w:val="22"/>
                <w:lang w:val="fr-FR"/>
              </w:rPr>
              <w:t>within</w:t>
            </w:r>
            <w:proofErr w:type="spellEnd"/>
            <w:r w:rsidRPr="00070AD9">
              <w:rPr>
                <w:rFonts w:ascii="Franklin Gothic Book" w:hAnsi="Franklin Gothic Book"/>
                <w:sz w:val="22"/>
                <w:lang w:val="fr-FR"/>
              </w:rPr>
              <w:t xml:space="preserve"> (</w:t>
            </w:r>
            <w:r w:rsidRPr="00070AD9">
              <w:rPr>
                <w:rFonts w:ascii="Franklin Gothic Book" w:hAnsi="Franklin Gothic Book"/>
                <w:color w:val="FF0000"/>
                <w:sz w:val="22"/>
                <w:lang w:val="fr-FR"/>
              </w:rPr>
              <w:t>minutes/</w:t>
            </w:r>
            <w:proofErr w:type="spellStart"/>
            <w:r w:rsidRPr="00070AD9">
              <w:rPr>
                <w:rFonts w:ascii="Franklin Gothic Book" w:hAnsi="Franklin Gothic Book"/>
                <w:color w:val="FF0000"/>
                <w:sz w:val="22"/>
                <w:lang w:val="fr-FR"/>
              </w:rPr>
              <w:t>hours</w:t>
            </w:r>
            <w:proofErr w:type="spellEnd"/>
            <w:r w:rsidRPr="00070AD9">
              <w:rPr>
                <w:rFonts w:ascii="Franklin Gothic Book" w:hAnsi="Franklin Gothic Book"/>
                <w:color w:val="FF0000"/>
                <w:sz w:val="22"/>
                <w:lang w:val="fr-FR"/>
              </w:rPr>
              <w:t>/</w:t>
            </w:r>
            <w:proofErr w:type="spellStart"/>
            <w:r w:rsidRPr="00070AD9">
              <w:rPr>
                <w:rFonts w:ascii="Franklin Gothic Book" w:hAnsi="Franklin Gothic Book"/>
                <w:color w:val="FF0000"/>
                <w:sz w:val="22"/>
                <w:lang w:val="fr-FR"/>
              </w:rPr>
              <w:t>days</w:t>
            </w:r>
            <w:proofErr w:type="spellEnd"/>
            <w:r w:rsidRPr="00070AD9">
              <w:rPr>
                <w:rFonts w:ascii="Franklin Gothic Book" w:hAnsi="Franklin Gothic Book"/>
                <w:sz w:val="22"/>
                <w:lang w:val="fr-FR"/>
              </w:rPr>
              <w:t>) of a disruption of service.</w:t>
            </w:r>
          </w:p>
        </w:tc>
      </w:tr>
      <w:tr w:rsidR="007D23BD" w:rsidRPr="00070AD9" w14:paraId="78C1AF1E" w14:textId="77777777">
        <w:trPr>
          <w:cantSplit/>
          <w:trHeight w:val="720"/>
        </w:trPr>
        <w:tc>
          <w:tcPr>
            <w:tcW w:w="9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9F24A" w14:textId="6A36B685" w:rsidR="002F45E9" w:rsidRPr="00070AD9" w:rsidRDefault="002F45E9" w:rsidP="002F45E9">
            <w:pPr>
              <w:pStyle w:val="BodyText2"/>
              <w:rPr>
                <w:rFonts w:ascii="Franklin Gothic Book" w:hAnsi="Franklin Gothic Book"/>
                <w:sz w:val="22"/>
              </w:rPr>
            </w:pPr>
            <w:r w:rsidRPr="00070AD9">
              <w:rPr>
                <w:rFonts w:ascii="Franklin Gothic Book" w:hAnsi="Franklin Gothic Book"/>
                <w:sz w:val="22"/>
              </w:rPr>
              <w:t xml:space="preserve">Core </w:t>
            </w:r>
            <w:r w:rsidR="00957618" w:rsidRPr="00070AD9">
              <w:rPr>
                <w:rFonts w:ascii="Franklin Gothic Book" w:hAnsi="Franklin Gothic Book"/>
                <w:sz w:val="22"/>
              </w:rPr>
              <w:t xml:space="preserve">Capability: Operational Communications </w:t>
            </w:r>
          </w:p>
          <w:p w14:paraId="60C4CB8C" w14:textId="1E9CF970" w:rsidR="007D23BD" w:rsidRPr="00070AD9" w:rsidRDefault="00957618" w:rsidP="002F45E9">
            <w:pPr>
              <w:pStyle w:val="BodyText2"/>
              <w:rPr>
                <w:rFonts w:ascii="Franklin Gothic Book" w:hAnsi="Franklin Gothic Book"/>
              </w:rPr>
            </w:pPr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 xml:space="preserve">Ensure the capacity for timely communications in support of security, situational awareness, and operations by </w:t>
            </w:r>
            <w:proofErr w:type="gramStart"/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>any and all</w:t>
            </w:r>
            <w:proofErr w:type="gramEnd"/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 xml:space="preserve"> means available, among and between affected communities in the impact area and all response forces.</w:t>
            </w:r>
          </w:p>
        </w:tc>
      </w:tr>
      <w:tr w:rsidR="002F45E9" w:rsidRPr="00070AD9" w14:paraId="762AF98B" w14:textId="77777777">
        <w:trPr>
          <w:cantSplit/>
          <w:trHeight w:val="720"/>
        </w:trPr>
        <w:tc>
          <w:tcPr>
            <w:tcW w:w="9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675EB" w14:textId="394E2B22" w:rsidR="002F45E9" w:rsidRPr="00070AD9" w:rsidRDefault="002F45E9" w:rsidP="002F45E9">
            <w:pPr>
              <w:pStyle w:val="BodyText2"/>
              <w:rPr>
                <w:rFonts w:ascii="Franklin Gothic Book" w:hAnsi="Franklin Gothic Book"/>
              </w:rPr>
            </w:pPr>
            <w:r w:rsidRPr="00070AD9">
              <w:rPr>
                <w:rFonts w:ascii="Franklin Gothic Book" w:hAnsi="Franklin Gothic Book"/>
                <w:sz w:val="22"/>
              </w:rPr>
              <w:t xml:space="preserve">Organizational Capability Target </w:t>
            </w:r>
            <w:r w:rsidR="00A624B1">
              <w:rPr>
                <w:rFonts w:ascii="Franklin Gothic Book" w:hAnsi="Franklin Gothic Book"/>
                <w:sz w:val="22"/>
              </w:rPr>
              <w:t>1</w:t>
            </w:r>
            <w:r w:rsidRPr="00070AD9">
              <w:rPr>
                <w:rFonts w:ascii="Franklin Gothic Book" w:hAnsi="Franklin Gothic Book"/>
                <w:sz w:val="22"/>
              </w:rPr>
              <w:t xml:space="preserve">.1: </w:t>
            </w:r>
            <w:r w:rsidR="00AB30BE" w:rsidRPr="0096321E">
              <w:rPr>
                <w:rFonts w:ascii="Franklin Gothic Book" w:hAnsi="Franklin Gothic Book"/>
                <w:b w:val="0"/>
                <w:bCs/>
                <w:sz w:val="22"/>
                <w:lang w:val="fr-FR"/>
              </w:rPr>
              <w:t>[</w:t>
            </w:r>
            <w:r w:rsidR="00AB30BE" w:rsidRPr="0096321E">
              <w:rPr>
                <w:rFonts w:ascii="Franklin Gothic Book" w:hAnsi="Franklin Gothic Book"/>
                <w:b w:val="0"/>
                <w:bCs/>
                <w:i/>
                <w:iCs/>
                <w:color w:val="FF0000"/>
                <w:sz w:val="22"/>
                <w:highlight w:val="yellow"/>
                <w:lang w:val="fr-FR"/>
              </w:rPr>
              <w:t xml:space="preserve">Enter </w:t>
            </w:r>
            <w:proofErr w:type="spellStart"/>
            <w:r w:rsidR="00AB30BE" w:rsidRPr="0096321E">
              <w:rPr>
                <w:rFonts w:ascii="Franklin Gothic Book" w:hAnsi="Franklin Gothic Book"/>
                <w:b w:val="0"/>
                <w:bCs/>
                <w:i/>
                <w:iCs/>
                <w:color w:val="FF0000"/>
                <w:sz w:val="22"/>
                <w:highlight w:val="yellow"/>
                <w:lang w:val="fr-FR"/>
              </w:rPr>
              <w:t>Jurisdiction</w:t>
            </w:r>
            <w:proofErr w:type="spellEnd"/>
            <w:r w:rsidR="00AB30BE">
              <w:rPr>
                <w:rFonts w:ascii="Franklin Gothic Book" w:hAnsi="Franklin Gothic Book"/>
                <w:b w:val="0"/>
                <w:bCs/>
                <w:sz w:val="22"/>
              </w:rPr>
              <w:t xml:space="preserve">] </w:t>
            </w:r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 xml:space="preserve">PSAP Staff will </w:t>
            </w:r>
            <w:r w:rsidRPr="00070AD9">
              <w:rPr>
                <w:rFonts w:ascii="Franklin Gothic Book" w:hAnsi="Franklin Gothic Book"/>
                <w:b w:val="0"/>
                <w:bCs/>
                <w:sz w:val="22"/>
                <w:u w:val="single"/>
              </w:rPr>
              <w:t>make the decision to reroute call taking operations</w:t>
            </w:r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>.</w:t>
            </w:r>
          </w:p>
          <w:p w14:paraId="48F8988B" w14:textId="63D66B84" w:rsidR="002F45E9" w:rsidRPr="00070AD9" w:rsidRDefault="002F45E9" w:rsidP="002F45E9">
            <w:pPr>
              <w:pStyle w:val="BodyText2"/>
              <w:numPr>
                <w:ilvl w:val="0"/>
                <w:numId w:val="7"/>
              </w:numPr>
              <w:rPr>
                <w:rFonts w:ascii="Franklin Gothic Book" w:hAnsi="Franklin Gothic Book"/>
                <w:b w:val="0"/>
                <w:bCs/>
                <w:i/>
                <w:iCs/>
                <w:sz w:val="22"/>
              </w:rPr>
            </w:pPr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 xml:space="preserve">Critical Task 1: </w:t>
            </w:r>
            <w:r w:rsidR="00A20B29" w:rsidRPr="00070AD9">
              <w:rPr>
                <w:rFonts w:ascii="Franklin Gothic Book" w:hAnsi="Franklin Gothic Book"/>
                <w:b w:val="0"/>
                <w:bCs/>
                <w:sz w:val="22"/>
              </w:rPr>
              <w:t>Determine the extent of the disruption (</w:t>
            </w:r>
            <w:r w:rsidR="00A20B29" w:rsidRPr="00070AD9">
              <w:rPr>
                <w:rFonts w:ascii="Franklin Gothic Book" w:hAnsi="Franklin Gothic Book"/>
                <w:b w:val="0"/>
                <w:bCs/>
                <w:i/>
                <w:iCs/>
                <w:color w:val="FF0000"/>
                <w:sz w:val="22"/>
              </w:rPr>
              <w:t>who? Dispatcher</w:t>
            </w:r>
            <w:r w:rsidR="00A20B29" w:rsidRPr="00070AD9">
              <w:rPr>
                <w:rFonts w:ascii="Franklin Gothic Book" w:hAnsi="Franklin Gothic Book"/>
                <w:b w:val="0"/>
                <w:bCs/>
                <w:i/>
                <w:iCs/>
                <w:sz w:val="22"/>
              </w:rPr>
              <w:t>)</w:t>
            </w:r>
          </w:p>
          <w:p w14:paraId="33E785AA" w14:textId="203AB8A6" w:rsidR="00A20B29" w:rsidRPr="00070AD9" w:rsidRDefault="00A20B29" w:rsidP="002F45E9">
            <w:pPr>
              <w:pStyle w:val="BodyText2"/>
              <w:numPr>
                <w:ilvl w:val="0"/>
                <w:numId w:val="7"/>
              </w:numPr>
              <w:rPr>
                <w:rFonts w:ascii="Franklin Gothic Book" w:hAnsi="Franklin Gothic Book"/>
                <w:b w:val="0"/>
                <w:bCs/>
                <w:i/>
                <w:iCs/>
                <w:sz w:val="22"/>
              </w:rPr>
            </w:pPr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>Critical Task 2: Begin call entry in CAD and keep detailed account of disruption (</w:t>
            </w:r>
            <w:r w:rsidRPr="00070AD9">
              <w:rPr>
                <w:rFonts w:ascii="Franklin Gothic Book" w:hAnsi="Franklin Gothic Book"/>
                <w:b w:val="0"/>
                <w:bCs/>
                <w:i/>
                <w:iCs/>
                <w:color w:val="FF0000"/>
                <w:sz w:val="22"/>
              </w:rPr>
              <w:t>where in CAD and what specific “details”?</w:t>
            </w:r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>)</w:t>
            </w:r>
          </w:p>
          <w:p w14:paraId="07CA7407" w14:textId="6D003B94" w:rsidR="00A20B29" w:rsidRPr="00335EDB" w:rsidRDefault="00A20B29" w:rsidP="002F45E9">
            <w:pPr>
              <w:pStyle w:val="BodyText2"/>
              <w:numPr>
                <w:ilvl w:val="0"/>
                <w:numId w:val="7"/>
              </w:numPr>
              <w:rPr>
                <w:rFonts w:ascii="Franklin Gothic Book" w:hAnsi="Franklin Gothic Book"/>
                <w:b w:val="0"/>
                <w:bCs/>
                <w:i/>
                <w:iCs/>
                <w:sz w:val="22"/>
              </w:rPr>
            </w:pPr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>Critical Task 3: If necessary, tone out Fire Department(s) to man their station(s)</w:t>
            </w:r>
          </w:p>
          <w:p w14:paraId="3CFA98EC" w14:textId="021F33DC" w:rsidR="00335EDB" w:rsidRPr="00335EDB" w:rsidRDefault="00335EDB" w:rsidP="00335EDB">
            <w:pPr>
              <w:pStyle w:val="ListParagraph"/>
              <w:numPr>
                <w:ilvl w:val="0"/>
                <w:numId w:val="7"/>
              </w:numPr>
              <w:rPr>
                <w:rFonts w:ascii="Franklin Gothic Book" w:hAnsi="Franklin Gothic Book"/>
                <w:bCs/>
                <w:i/>
                <w:iCs/>
                <w:sz w:val="22"/>
              </w:rPr>
            </w:pPr>
            <w:r w:rsidRPr="00335EDB">
              <w:rPr>
                <w:rFonts w:ascii="Franklin Gothic Book" w:hAnsi="Franklin Gothic Book"/>
                <w:bCs/>
                <w:i/>
                <w:iCs/>
                <w:sz w:val="22"/>
              </w:rPr>
              <w:t xml:space="preserve">Critical Task </w:t>
            </w:r>
            <w:r>
              <w:rPr>
                <w:rFonts w:ascii="Franklin Gothic Book" w:hAnsi="Franklin Gothic Book"/>
                <w:bCs/>
                <w:i/>
                <w:iCs/>
                <w:sz w:val="22"/>
              </w:rPr>
              <w:t>4</w:t>
            </w:r>
            <w:r w:rsidRPr="00335EDB">
              <w:rPr>
                <w:rFonts w:ascii="Franklin Gothic Book" w:hAnsi="Franklin Gothic Book"/>
                <w:bCs/>
                <w:i/>
                <w:iCs/>
                <w:sz w:val="22"/>
              </w:rPr>
              <w:t>: Notify Supervisor and/or Command (how?)</w:t>
            </w:r>
          </w:p>
          <w:p w14:paraId="5E8316A4" w14:textId="04604C08" w:rsidR="00A20B29" w:rsidRPr="00070AD9" w:rsidRDefault="00A20B29" w:rsidP="002F45E9">
            <w:pPr>
              <w:pStyle w:val="BodyText2"/>
              <w:numPr>
                <w:ilvl w:val="0"/>
                <w:numId w:val="7"/>
              </w:numPr>
              <w:rPr>
                <w:rFonts w:ascii="Franklin Gothic Book" w:hAnsi="Franklin Gothic Book"/>
                <w:b w:val="0"/>
                <w:bCs/>
                <w:i/>
                <w:iCs/>
                <w:sz w:val="22"/>
              </w:rPr>
            </w:pPr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 xml:space="preserve">Critical Task </w:t>
            </w:r>
            <w:r w:rsidR="00335EDB">
              <w:rPr>
                <w:rFonts w:ascii="Franklin Gothic Book" w:hAnsi="Franklin Gothic Book"/>
                <w:b w:val="0"/>
                <w:bCs/>
                <w:sz w:val="22"/>
              </w:rPr>
              <w:t>5</w:t>
            </w:r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>: Send E911MGMT &amp; HRPD Admin pages (</w:t>
            </w:r>
            <w:r w:rsidRPr="00070AD9">
              <w:rPr>
                <w:rFonts w:ascii="Franklin Gothic Book" w:hAnsi="Franklin Gothic Book"/>
                <w:b w:val="0"/>
                <w:bCs/>
                <w:i/>
                <w:iCs/>
                <w:color w:val="FF0000"/>
                <w:sz w:val="22"/>
              </w:rPr>
              <w:t>What</w:t>
            </w:r>
            <w:r w:rsidR="00684BA9" w:rsidRPr="00070AD9">
              <w:rPr>
                <w:rFonts w:ascii="Franklin Gothic Book" w:hAnsi="Franklin Gothic Book"/>
                <w:b w:val="0"/>
                <w:bCs/>
                <w:i/>
                <w:iCs/>
                <w:color w:val="FF0000"/>
                <w:sz w:val="22"/>
              </w:rPr>
              <w:t xml:space="preserve"> </w:t>
            </w:r>
            <w:r w:rsidRPr="00070AD9">
              <w:rPr>
                <w:rFonts w:ascii="Franklin Gothic Book" w:hAnsi="Franklin Gothic Book"/>
                <w:b w:val="0"/>
                <w:bCs/>
                <w:i/>
                <w:iCs/>
                <w:color w:val="FF0000"/>
                <w:sz w:val="22"/>
              </w:rPr>
              <w:t>to send?</w:t>
            </w:r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>)</w:t>
            </w:r>
          </w:p>
          <w:p w14:paraId="1E304402" w14:textId="3B6B08A0" w:rsidR="00684BA9" w:rsidRPr="00070AD9" w:rsidRDefault="00684BA9" w:rsidP="002F45E9">
            <w:pPr>
              <w:pStyle w:val="BodyText2"/>
              <w:numPr>
                <w:ilvl w:val="0"/>
                <w:numId w:val="7"/>
              </w:numPr>
              <w:rPr>
                <w:rFonts w:ascii="Franklin Gothic Book" w:hAnsi="Franklin Gothic Book"/>
                <w:b w:val="0"/>
                <w:bCs/>
                <w:i/>
                <w:iCs/>
                <w:sz w:val="22"/>
              </w:rPr>
            </w:pPr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 xml:space="preserve">Critical Task </w:t>
            </w:r>
            <w:r w:rsidR="00335EDB">
              <w:rPr>
                <w:rFonts w:ascii="Franklin Gothic Book" w:hAnsi="Franklin Gothic Book"/>
                <w:b w:val="0"/>
                <w:bCs/>
                <w:sz w:val="22"/>
              </w:rPr>
              <w:t>6</w:t>
            </w:r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 xml:space="preserve">: </w:t>
            </w:r>
            <w:r w:rsidRPr="00070AD9">
              <w:rPr>
                <w:rFonts w:ascii="Franklin Gothic Book" w:hAnsi="Franklin Gothic Book"/>
                <w:b w:val="0"/>
                <w:bCs/>
                <w:i/>
                <w:iCs/>
                <w:color w:val="FF0000"/>
                <w:sz w:val="22"/>
              </w:rPr>
              <w:t>Make decision to reroute….no guidance.</w:t>
            </w:r>
          </w:p>
          <w:p w14:paraId="042E1010" w14:textId="30EB19E9" w:rsidR="002F45E9" w:rsidRPr="00070AD9" w:rsidRDefault="002F45E9" w:rsidP="002F45E9">
            <w:pPr>
              <w:pStyle w:val="BodyText2"/>
              <w:rPr>
                <w:rFonts w:ascii="Franklin Gothic Book" w:hAnsi="Franklin Gothic Book"/>
                <w:b w:val="0"/>
                <w:bCs/>
                <w:sz w:val="22"/>
              </w:rPr>
            </w:pPr>
            <w:r w:rsidRPr="00070AD9">
              <w:rPr>
                <w:rFonts w:ascii="Franklin Gothic Book" w:hAnsi="Franklin Gothic Book"/>
                <w:sz w:val="22"/>
              </w:rPr>
              <w:t>Source:</w:t>
            </w:r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 xml:space="preserve"> HRC PSAP Disaster Recovery Plan-Attachment C</w:t>
            </w:r>
          </w:p>
        </w:tc>
      </w:tr>
      <w:tr w:rsidR="002F45E9" w:rsidRPr="00070AD9" w14:paraId="31B93AD5" w14:textId="77777777">
        <w:trPr>
          <w:cantSplit/>
          <w:trHeight w:val="720"/>
        </w:trPr>
        <w:tc>
          <w:tcPr>
            <w:tcW w:w="9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2C144" w14:textId="49368D21" w:rsidR="002F45E9" w:rsidRPr="00070AD9" w:rsidRDefault="002F45E9" w:rsidP="002F45E9">
            <w:pPr>
              <w:pStyle w:val="BodyText2"/>
              <w:rPr>
                <w:rFonts w:ascii="Franklin Gothic Book" w:hAnsi="Franklin Gothic Book"/>
              </w:rPr>
            </w:pPr>
            <w:r w:rsidRPr="00070AD9">
              <w:rPr>
                <w:rFonts w:ascii="Franklin Gothic Book" w:hAnsi="Franklin Gothic Book"/>
                <w:sz w:val="22"/>
              </w:rPr>
              <w:t xml:space="preserve">Organizational Capability Target </w:t>
            </w:r>
            <w:r w:rsidR="00A624B1">
              <w:rPr>
                <w:rFonts w:ascii="Franklin Gothic Book" w:hAnsi="Franklin Gothic Book"/>
                <w:sz w:val="22"/>
              </w:rPr>
              <w:t>1</w:t>
            </w:r>
            <w:r w:rsidRPr="00070AD9">
              <w:rPr>
                <w:rFonts w:ascii="Franklin Gothic Book" w:hAnsi="Franklin Gothic Book"/>
                <w:sz w:val="22"/>
              </w:rPr>
              <w:t xml:space="preserve">.2: </w:t>
            </w:r>
            <w:r w:rsidR="00AB30BE" w:rsidRPr="0096321E">
              <w:rPr>
                <w:rFonts w:ascii="Franklin Gothic Book" w:hAnsi="Franklin Gothic Book"/>
                <w:b w:val="0"/>
                <w:bCs/>
                <w:sz w:val="22"/>
                <w:lang w:val="fr-FR"/>
              </w:rPr>
              <w:t>[</w:t>
            </w:r>
            <w:r w:rsidR="00AB30BE" w:rsidRPr="0096321E">
              <w:rPr>
                <w:rFonts w:ascii="Franklin Gothic Book" w:hAnsi="Franklin Gothic Book"/>
                <w:b w:val="0"/>
                <w:bCs/>
                <w:i/>
                <w:iCs/>
                <w:color w:val="FF0000"/>
                <w:sz w:val="22"/>
                <w:highlight w:val="yellow"/>
                <w:lang w:val="fr-FR"/>
              </w:rPr>
              <w:t xml:space="preserve">Enter </w:t>
            </w:r>
            <w:proofErr w:type="spellStart"/>
            <w:r w:rsidR="00AB30BE" w:rsidRPr="0096321E">
              <w:rPr>
                <w:rFonts w:ascii="Franklin Gothic Book" w:hAnsi="Franklin Gothic Book"/>
                <w:b w:val="0"/>
                <w:bCs/>
                <w:i/>
                <w:iCs/>
                <w:color w:val="FF0000"/>
                <w:sz w:val="22"/>
                <w:highlight w:val="yellow"/>
                <w:lang w:val="fr-FR"/>
              </w:rPr>
              <w:t>Jurisdiction</w:t>
            </w:r>
            <w:proofErr w:type="spellEnd"/>
            <w:r w:rsidR="00AB30BE">
              <w:rPr>
                <w:rFonts w:ascii="Franklin Gothic Book" w:hAnsi="Franklin Gothic Book"/>
                <w:b w:val="0"/>
                <w:bCs/>
                <w:sz w:val="22"/>
              </w:rPr>
              <w:t xml:space="preserve">] </w:t>
            </w:r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 xml:space="preserve">PSAP Staff </w:t>
            </w:r>
            <w:r w:rsidRPr="00070AD9">
              <w:rPr>
                <w:rFonts w:ascii="Franklin Gothic Book" w:hAnsi="Franklin Gothic Book"/>
                <w:b w:val="0"/>
                <w:bCs/>
                <w:sz w:val="22"/>
                <w:u w:val="single"/>
              </w:rPr>
              <w:t>will reroute call-taking operations</w:t>
            </w:r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>.</w:t>
            </w:r>
          </w:p>
          <w:p w14:paraId="719C0FBF" w14:textId="32281595" w:rsidR="002F45E9" w:rsidRPr="00070AD9" w:rsidRDefault="002F45E9" w:rsidP="002F45E9">
            <w:pPr>
              <w:pStyle w:val="BodyText2"/>
              <w:numPr>
                <w:ilvl w:val="0"/>
                <w:numId w:val="8"/>
              </w:numPr>
              <w:rPr>
                <w:rFonts w:ascii="Franklin Gothic Book" w:hAnsi="Franklin Gothic Book"/>
                <w:b w:val="0"/>
                <w:bCs/>
                <w:sz w:val="22"/>
              </w:rPr>
            </w:pPr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>Critical Task 1: Authorized person calls 24-hour Network Surveillance Center (</w:t>
            </w:r>
            <w:r w:rsidRPr="00070AD9">
              <w:rPr>
                <w:rFonts w:ascii="Franklin Gothic Book" w:hAnsi="Franklin Gothic Book"/>
                <w:b w:val="0"/>
                <w:bCs/>
                <w:i/>
                <w:iCs/>
                <w:color w:val="FF0000"/>
                <w:sz w:val="22"/>
              </w:rPr>
              <w:t>no number listed</w:t>
            </w:r>
            <w:r w:rsidRPr="00070AD9">
              <w:rPr>
                <w:rFonts w:ascii="Franklin Gothic Book" w:hAnsi="Franklin Gothic Book"/>
                <w:b w:val="0"/>
                <w:bCs/>
                <w:i/>
                <w:iCs/>
                <w:sz w:val="22"/>
              </w:rPr>
              <w:t>)</w:t>
            </w:r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 xml:space="preserve"> and:</w:t>
            </w:r>
          </w:p>
          <w:p w14:paraId="46D0B33F" w14:textId="52BEFD31" w:rsidR="002F45E9" w:rsidRPr="00070AD9" w:rsidRDefault="002F45E9" w:rsidP="002F45E9">
            <w:pPr>
              <w:pStyle w:val="BodyText2"/>
              <w:numPr>
                <w:ilvl w:val="1"/>
                <w:numId w:val="8"/>
              </w:numPr>
              <w:rPr>
                <w:rFonts w:ascii="Franklin Gothic Book" w:hAnsi="Franklin Gothic Book"/>
                <w:b w:val="0"/>
                <w:bCs/>
                <w:sz w:val="22"/>
              </w:rPr>
            </w:pPr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>Requests: Hood River County, or PSAP reroute or restore needed,</w:t>
            </w:r>
          </w:p>
          <w:p w14:paraId="68A162B9" w14:textId="2448D601" w:rsidR="002F45E9" w:rsidRPr="00070AD9" w:rsidRDefault="002F45E9" w:rsidP="002F45E9">
            <w:pPr>
              <w:pStyle w:val="BodyText2"/>
              <w:numPr>
                <w:ilvl w:val="1"/>
                <w:numId w:val="8"/>
              </w:numPr>
              <w:rPr>
                <w:rFonts w:ascii="Franklin Gothic Book" w:hAnsi="Franklin Gothic Book"/>
                <w:b w:val="0"/>
                <w:bCs/>
                <w:sz w:val="22"/>
              </w:rPr>
            </w:pPr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>States: Name and password (</w:t>
            </w:r>
            <w:r w:rsidRPr="00070AD9">
              <w:rPr>
                <w:rFonts w:ascii="Franklin Gothic Book" w:hAnsi="Franklin Gothic Book"/>
                <w:b w:val="0"/>
                <w:bCs/>
                <w:i/>
                <w:iCs/>
                <w:color w:val="FF0000"/>
                <w:sz w:val="22"/>
              </w:rPr>
              <w:t>No password listed, does say “No password is required” below</w:t>
            </w:r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>)</w:t>
            </w:r>
          </w:p>
          <w:p w14:paraId="1946B271" w14:textId="3352E78A" w:rsidR="002F45E9" w:rsidRPr="00070AD9" w:rsidRDefault="002F45E9" w:rsidP="002F45E9">
            <w:pPr>
              <w:pStyle w:val="BodyText2"/>
              <w:numPr>
                <w:ilvl w:val="1"/>
                <w:numId w:val="8"/>
              </w:numPr>
              <w:rPr>
                <w:rFonts w:ascii="Franklin Gothic Book" w:hAnsi="Franklin Gothic Book"/>
                <w:b w:val="0"/>
                <w:bCs/>
                <w:sz w:val="22"/>
              </w:rPr>
            </w:pPr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>Receives: Call back from Surveillance Technician once procedure is complete</w:t>
            </w:r>
          </w:p>
          <w:p w14:paraId="3BB4ADE1" w14:textId="43DD5C92" w:rsidR="002F45E9" w:rsidRPr="00070AD9" w:rsidRDefault="002F45E9" w:rsidP="002F45E9">
            <w:pPr>
              <w:pStyle w:val="BodyText2"/>
              <w:numPr>
                <w:ilvl w:val="0"/>
                <w:numId w:val="8"/>
              </w:numPr>
              <w:rPr>
                <w:rFonts w:ascii="Franklin Gothic Book" w:hAnsi="Franklin Gothic Book"/>
                <w:b w:val="0"/>
                <w:bCs/>
                <w:sz w:val="22"/>
              </w:rPr>
            </w:pPr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 xml:space="preserve">Critical Task 2: Determine the “Option” of </w:t>
            </w:r>
            <w:proofErr w:type="gramStart"/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>reroute</w:t>
            </w:r>
            <w:proofErr w:type="gramEnd"/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 xml:space="preserve">  </w:t>
            </w:r>
          </w:p>
          <w:p w14:paraId="1D7F6449" w14:textId="754CF7FF" w:rsidR="002F45E9" w:rsidRPr="00070AD9" w:rsidRDefault="002F45E9" w:rsidP="002F45E9">
            <w:pPr>
              <w:pStyle w:val="BodyText2"/>
              <w:numPr>
                <w:ilvl w:val="0"/>
                <w:numId w:val="8"/>
              </w:numPr>
              <w:rPr>
                <w:rFonts w:ascii="Franklin Gothic Book" w:hAnsi="Franklin Gothic Book"/>
                <w:b w:val="0"/>
                <w:bCs/>
                <w:sz w:val="22"/>
              </w:rPr>
            </w:pPr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 xml:space="preserve">Critical Task 3: </w:t>
            </w:r>
            <w:proofErr w:type="gramStart"/>
            <w:r w:rsidRPr="00070AD9">
              <w:rPr>
                <w:rFonts w:ascii="Franklin Gothic Book" w:hAnsi="Franklin Gothic Book"/>
                <w:b w:val="0"/>
                <w:bCs/>
                <w:i/>
                <w:iCs/>
                <w:color w:val="FF0000"/>
                <w:sz w:val="22"/>
              </w:rPr>
              <w:t>Share</w:t>
            </w:r>
            <w:proofErr w:type="gramEnd"/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 xml:space="preserve"> reroute “Option” decision through THE DALLES, OR DMS-100 </w:t>
            </w:r>
          </w:p>
          <w:p w14:paraId="55CCED52" w14:textId="6B419FE7" w:rsidR="002F45E9" w:rsidRPr="00070AD9" w:rsidRDefault="002F45E9" w:rsidP="002F45E9">
            <w:pPr>
              <w:pStyle w:val="BodyText2"/>
              <w:rPr>
                <w:rFonts w:ascii="Franklin Gothic Book" w:hAnsi="Franklin Gothic Book"/>
                <w:sz w:val="22"/>
              </w:rPr>
            </w:pPr>
            <w:r w:rsidRPr="00070AD9">
              <w:rPr>
                <w:rFonts w:ascii="Franklin Gothic Book" w:hAnsi="Franklin Gothic Book"/>
                <w:sz w:val="22"/>
              </w:rPr>
              <w:t>Source:</w:t>
            </w:r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 xml:space="preserve"> HRC PSAP Disaster Recovery Plan-Attachment C</w:t>
            </w:r>
          </w:p>
        </w:tc>
      </w:tr>
      <w:tr w:rsidR="00684BA9" w:rsidRPr="00070AD9" w14:paraId="4E56E7FB" w14:textId="77777777">
        <w:trPr>
          <w:cantSplit/>
          <w:trHeight w:val="720"/>
        </w:trPr>
        <w:tc>
          <w:tcPr>
            <w:tcW w:w="9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BE23B" w14:textId="024AE705" w:rsidR="00684BA9" w:rsidRPr="00070AD9" w:rsidRDefault="00684BA9" w:rsidP="002F45E9">
            <w:pPr>
              <w:pStyle w:val="BodyText2"/>
              <w:rPr>
                <w:rFonts w:ascii="Franklin Gothic Book" w:hAnsi="Franklin Gothic Book"/>
                <w:b w:val="0"/>
                <w:bCs/>
                <w:sz w:val="22"/>
              </w:rPr>
            </w:pPr>
            <w:r w:rsidRPr="00070AD9">
              <w:rPr>
                <w:rFonts w:ascii="Franklin Gothic Book" w:hAnsi="Franklin Gothic Book"/>
                <w:sz w:val="22"/>
              </w:rPr>
              <w:lastRenderedPageBreak/>
              <w:t xml:space="preserve">Organizational Capability Target </w:t>
            </w:r>
            <w:r w:rsidR="00A624B1">
              <w:rPr>
                <w:rFonts w:ascii="Franklin Gothic Book" w:hAnsi="Franklin Gothic Book"/>
                <w:sz w:val="22"/>
              </w:rPr>
              <w:t>1</w:t>
            </w:r>
            <w:r w:rsidRPr="00070AD9">
              <w:rPr>
                <w:rFonts w:ascii="Franklin Gothic Book" w:hAnsi="Franklin Gothic Book"/>
                <w:sz w:val="22"/>
              </w:rPr>
              <w:t xml:space="preserve">.3: </w:t>
            </w:r>
            <w:r w:rsidR="00AB30BE" w:rsidRPr="0096321E">
              <w:rPr>
                <w:rFonts w:ascii="Franklin Gothic Book" w:hAnsi="Franklin Gothic Book"/>
                <w:b w:val="0"/>
                <w:bCs/>
                <w:sz w:val="22"/>
                <w:lang w:val="fr-FR"/>
              </w:rPr>
              <w:t>[</w:t>
            </w:r>
            <w:r w:rsidR="00AB30BE" w:rsidRPr="0096321E">
              <w:rPr>
                <w:rFonts w:ascii="Franklin Gothic Book" w:hAnsi="Franklin Gothic Book"/>
                <w:b w:val="0"/>
                <w:bCs/>
                <w:i/>
                <w:iCs/>
                <w:color w:val="FF0000"/>
                <w:sz w:val="22"/>
                <w:highlight w:val="yellow"/>
                <w:lang w:val="fr-FR"/>
              </w:rPr>
              <w:t xml:space="preserve">Enter </w:t>
            </w:r>
            <w:proofErr w:type="spellStart"/>
            <w:r w:rsidR="00AB30BE" w:rsidRPr="0096321E">
              <w:rPr>
                <w:rFonts w:ascii="Franklin Gothic Book" w:hAnsi="Franklin Gothic Book"/>
                <w:b w:val="0"/>
                <w:bCs/>
                <w:i/>
                <w:iCs/>
                <w:color w:val="FF0000"/>
                <w:sz w:val="22"/>
                <w:highlight w:val="yellow"/>
                <w:lang w:val="fr-FR"/>
              </w:rPr>
              <w:t>Jurisdiction</w:t>
            </w:r>
            <w:proofErr w:type="spellEnd"/>
            <w:r w:rsidR="00AB30BE">
              <w:rPr>
                <w:rFonts w:ascii="Franklin Gothic Book" w:hAnsi="Franklin Gothic Book"/>
                <w:b w:val="0"/>
                <w:bCs/>
                <w:sz w:val="22"/>
              </w:rPr>
              <w:t xml:space="preserve">] </w:t>
            </w:r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 xml:space="preserve">PSAP Staff will </w:t>
            </w:r>
            <w:r w:rsidRPr="00070AD9">
              <w:rPr>
                <w:rFonts w:ascii="Franklin Gothic Book" w:hAnsi="Franklin Gothic Book"/>
                <w:b w:val="0"/>
                <w:bCs/>
                <w:sz w:val="22"/>
                <w:u w:val="single"/>
              </w:rPr>
              <w:t xml:space="preserve">notify relevant partners of the reroute </w:t>
            </w:r>
            <w:r w:rsidR="004B2C6D">
              <w:rPr>
                <w:rFonts w:ascii="Franklin Gothic Book" w:hAnsi="Franklin Gothic Book"/>
                <w:b w:val="0"/>
                <w:bCs/>
                <w:sz w:val="22"/>
                <w:u w:val="single"/>
              </w:rPr>
              <w:t xml:space="preserve">call-taking </w:t>
            </w:r>
            <w:r w:rsidRPr="00070AD9">
              <w:rPr>
                <w:rFonts w:ascii="Franklin Gothic Book" w:hAnsi="Franklin Gothic Book"/>
                <w:b w:val="0"/>
                <w:bCs/>
                <w:sz w:val="22"/>
                <w:u w:val="single"/>
              </w:rPr>
              <w:t>decision and operations:</w:t>
            </w:r>
          </w:p>
          <w:p w14:paraId="7FF5218F" w14:textId="69EC8BAF" w:rsidR="00684BA9" w:rsidRPr="00070AD9" w:rsidRDefault="00684BA9" w:rsidP="00684BA9">
            <w:pPr>
              <w:pStyle w:val="BodyText2"/>
              <w:numPr>
                <w:ilvl w:val="0"/>
                <w:numId w:val="7"/>
              </w:numPr>
              <w:rPr>
                <w:rFonts w:ascii="Franklin Gothic Book" w:hAnsi="Franklin Gothic Book"/>
                <w:b w:val="0"/>
                <w:bCs/>
                <w:i/>
                <w:iCs/>
                <w:sz w:val="22"/>
              </w:rPr>
            </w:pPr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 xml:space="preserve">Critical Task </w:t>
            </w:r>
            <w:r w:rsidR="00335EDB">
              <w:rPr>
                <w:rFonts w:ascii="Franklin Gothic Book" w:hAnsi="Franklin Gothic Book"/>
                <w:b w:val="0"/>
                <w:bCs/>
                <w:sz w:val="22"/>
              </w:rPr>
              <w:t>1</w:t>
            </w:r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>: Notify the Century Link/Lumen Trace/Re-Route Ctr with 911 re-routing option, PSAP #, and Site Location #</w:t>
            </w:r>
          </w:p>
          <w:p w14:paraId="7A156B73" w14:textId="48A520A1" w:rsidR="00684BA9" w:rsidRPr="00070AD9" w:rsidRDefault="00684BA9" w:rsidP="00684BA9">
            <w:pPr>
              <w:pStyle w:val="BodyText2"/>
              <w:numPr>
                <w:ilvl w:val="0"/>
                <w:numId w:val="7"/>
              </w:numPr>
              <w:rPr>
                <w:rFonts w:ascii="Franklin Gothic Book" w:hAnsi="Franklin Gothic Book"/>
                <w:b w:val="0"/>
                <w:bCs/>
                <w:i/>
                <w:iCs/>
                <w:sz w:val="22"/>
              </w:rPr>
            </w:pPr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 xml:space="preserve">Critical Task </w:t>
            </w:r>
            <w:r w:rsidR="00335EDB">
              <w:rPr>
                <w:rFonts w:ascii="Franklin Gothic Book" w:hAnsi="Franklin Gothic Book"/>
                <w:b w:val="0"/>
                <w:bCs/>
                <w:sz w:val="22"/>
              </w:rPr>
              <w:t>2</w:t>
            </w:r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>: Notify OERS within 60 minutes of incident (</w:t>
            </w:r>
            <w:r w:rsidRPr="00070AD9">
              <w:rPr>
                <w:rFonts w:ascii="Franklin Gothic Book" w:hAnsi="Franklin Gothic Book"/>
                <w:b w:val="0"/>
                <w:bCs/>
                <w:i/>
                <w:iCs/>
                <w:color w:val="FF0000"/>
                <w:sz w:val="22"/>
              </w:rPr>
              <w:t>Back-up option?</w:t>
            </w:r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>)</w:t>
            </w:r>
          </w:p>
          <w:p w14:paraId="22C80866" w14:textId="45076FEA" w:rsidR="00684BA9" w:rsidRPr="00070AD9" w:rsidRDefault="00684BA9" w:rsidP="00684BA9">
            <w:pPr>
              <w:pStyle w:val="BodyText2"/>
              <w:numPr>
                <w:ilvl w:val="0"/>
                <w:numId w:val="7"/>
              </w:numPr>
              <w:rPr>
                <w:rFonts w:ascii="Franklin Gothic Book" w:hAnsi="Franklin Gothic Book"/>
                <w:b w:val="0"/>
                <w:bCs/>
                <w:i/>
                <w:iCs/>
                <w:sz w:val="22"/>
              </w:rPr>
            </w:pPr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 xml:space="preserve">Critical Task </w:t>
            </w:r>
            <w:r w:rsidR="00335EDB">
              <w:rPr>
                <w:rFonts w:ascii="Franklin Gothic Book" w:hAnsi="Franklin Gothic Book"/>
                <w:b w:val="0"/>
                <w:bCs/>
                <w:sz w:val="22"/>
              </w:rPr>
              <w:t>3</w:t>
            </w:r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>: Notify HRC EOM (</w:t>
            </w:r>
            <w:r w:rsidRPr="00070AD9">
              <w:rPr>
                <w:rFonts w:ascii="Franklin Gothic Book" w:hAnsi="Franklin Gothic Book"/>
                <w:b w:val="0"/>
                <w:bCs/>
                <w:i/>
                <w:iCs/>
                <w:color w:val="FF0000"/>
                <w:sz w:val="22"/>
              </w:rPr>
              <w:t>how?</w:t>
            </w:r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>)</w:t>
            </w:r>
          </w:p>
          <w:p w14:paraId="6EF70100" w14:textId="194E542F" w:rsidR="00684BA9" w:rsidRPr="00070AD9" w:rsidRDefault="00684BA9" w:rsidP="00684BA9">
            <w:pPr>
              <w:pStyle w:val="BodyText2"/>
              <w:numPr>
                <w:ilvl w:val="0"/>
                <w:numId w:val="7"/>
              </w:numPr>
              <w:rPr>
                <w:rFonts w:ascii="Franklin Gothic Book" w:hAnsi="Franklin Gothic Book"/>
                <w:b w:val="0"/>
                <w:bCs/>
                <w:i/>
                <w:iCs/>
                <w:sz w:val="22"/>
              </w:rPr>
            </w:pPr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 xml:space="preserve">Critical Task </w:t>
            </w:r>
            <w:r w:rsidR="00335EDB">
              <w:rPr>
                <w:rFonts w:ascii="Franklin Gothic Book" w:hAnsi="Franklin Gothic Book"/>
                <w:b w:val="0"/>
                <w:bCs/>
                <w:sz w:val="22"/>
              </w:rPr>
              <w:t>4</w:t>
            </w:r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>: Contact HRC Sheriff, designee or PIO Team if/when media notifications are made (</w:t>
            </w:r>
            <w:r w:rsidRPr="00070AD9">
              <w:rPr>
                <w:rFonts w:ascii="Franklin Gothic Book" w:hAnsi="Franklin Gothic Book"/>
                <w:b w:val="0"/>
                <w:bCs/>
                <w:i/>
                <w:iCs/>
                <w:color w:val="FF0000"/>
                <w:sz w:val="22"/>
              </w:rPr>
              <w:t>how?</w:t>
            </w:r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>)</w:t>
            </w:r>
          </w:p>
          <w:p w14:paraId="38346D6E" w14:textId="1BE1FD7C" w:rsidR="00684BA9" w:rsidRPr="00070AD9" w:rsidRDefault="00684BA9" w:rsidP="002F45E9">
            <w:pPr>
              <w:pStyle w:val="BodyText2"/>
              <w:rPr>
                <w:rFonts w:ascii="Franklin Gothic Book" w:hAnsi="Franklin Gothic Book"/>
                <w:sz w:val="22"/>
              </w:rPr>
            </w:pPr>
            <w:r w:rsidRPr="00070AD9">
              <w:rPr>
                <w:rFonts w:ascii="Franklin Gothic Book" w:hAnsi="Franklin Gothic Book"/>
                <w:sz w:val="22"/>
              </w:rPr>
              <w:t>Source:</w:t>
            </w:r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 xml:space="preserve"> HRC PSAP Disaster Recovery Plan-911 Disaster Plan Checklist</w:t>
            </w:r>
          </w:p>
        </w:tc>
      </w:tr>
      <w:tr w:rsidR="007D23BD" w:rsidRPr="00070AD9" w14:paraId="2A9ED1E3" w14:textId="77777777">
        <w:trPr>
          <w:cantSplit/>
          <w:trHeight w:val="720"/>
        </w:trPr>
        <w:tc>
          <w:tcPr>
            <w:tcW w:w="9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81C5E" w14:textId="7C2DA51E" w:rsidR="007D23BD" w:rsidRPr="00070AD9" w:rsidRDefault="00957618">
            <w:pPr>
              <w:pStyle w:val="BodyText2"/>
              <w:rPr>
                <w:rFonts w:ascii="Franklin Gothic Book" w:hAnsi="Franklin Gothic Book"/>
              </w:rPr>
            </w:pPr>
            <w:r w:rsidRPr="00070AD9">
              <w:rPr>
                <w:rFonts w:ascii="Franklin Gothic Book" w:hAnsi="Franklin Gothic Book"/>
                <w:sz w:val="22"/>
              </w:rPr>
              <w:t xml:space="preserve">Organizational Capability Target </w:t>
            </w:r>
            <w:r w:rsidR="00A624B1">
              <w:rPr>
                <w:rFonts w:ascii="Franklin Gothic Book" w:hAnsi="Franklin Gothic Book"/>
                <w:sz w:val="22"/>
              </w:rPr>
              <w:t>1</w:t>
            </w:r>
            <w:r w:rsidR="002F45E9" w:rsidRPr="00070AD9">
              <w:rPr>
                <w:rFonts w:ascii="Franklin Gothic Book" w:hAnsi="Franklin Gothic Book"/>
                <w:sz w:val="22"/>
              </w:rPr>
              <w:t>.</w:t>
            </w:r>
            <w:r w:rsidR="00684BA9" w:rsidRPr="00070AD9">
              <w:rPr>
                <w:rFonts w:ascii="Franklin Gothic Book" w:hAnsi="Franklin Gothic Book"/>
                <w:sz w:val="22"/>
              </w:rPr>
              <w:t>4</w:t>
            </w:r>
            <w:r w:rsidRPr="00070AD9">
              <w:rPr>
                <w:rFonts w:ascii="Franklin Gothic Book" w:hAnsi="Franklin Gothic Book"/>
                <w:sz w:val="22"/>
              </w:rPr>
              <w:t xml:space="preserve">: </w:t>
            </w:r>
            <w:r w:rsidR="00AB30BE" w:rsidRPr="0096321E">
              <w:rPr>
                <w:rFonts w:ascii="Franklin Gothic Book" w:hAnsi="Franklin Gothic Book"/>
                <w:b w:val="0"/>
                <w:bCs/>
                <w:sz w:val="22"/>
                <w:lang w:val="fr-FR"/>
              </w:rPr>
              <w:t>[</w:t>
            </w:r>
            <w:r w:rsidR="00AB30BE" w:rsidRPr="0096321E">
              <w:rPr>
                <w:rFonts w:ascii="Franklin Gothic Book" w:hAnsi="Franklin Gothic Book"/>
                <w:b w:val="0"/>
                <w:bCs/>
                <w:i/>
                <w:iCs/>
                <w:color w:val="FF0000"/>
                <w:sz w:val="22"/>
                <w:highlight w:val="yellow"/>
                <w:lang w:val="fr-FR"/>
              </w:rPr>
              <w:t xml:space="preserve">Enter </w:t>
            </w:r>
            <w:proofErr w:type="spellStart"/>
            <w:r w:rsidR="00AB30BE" w:rsidRPr="0096321E">
              <w:rPr>
                <w:rFonts w:ascii="Franklin Gothic Book" w:hAnsi="Franklin Gothic Book"/>
                <w:b w:val="0"/>
                <w:bCs/>
                <w:i/>
                <w:iCs/>
                <w:color w:val="FF0000"/>
                <w:sz w:val="22"/>
                <w:highlight w:val="yellow"/>
                <w:lang w:val="fr-FR"/>
              </w:rPr>
              <w:t>Jurisdiction</w:t>
            </w:r>
            <w:proofErr w:type="spellEnd"/>
            <w:r w:rsidR="00AB30BE">
              <w:rPr>
                <w:rFonts w:ascii="Franklin Gothic Book" w:hAnsi="Franklin Gothic Book"/>
                <w:b w:val="0"/>
                <w:bCs/>
                <w:sz w:val="22"/>
              </w:rPr>
              <w:t xml:space="preserve">] </w:t>
            </w:r>
            <w:r w:rsidR="00A20B29" w:rsidRPr="00070AD9">
              <w:rPr>
                <w:rFonts w:ascii="Franklin Gothic Book" w:hAnsi="Franklin Gothic Book"/>
                <w:b w:val="0"/>
                <w:bCs/>
                <w:sz w:val="22"/>
              </w:rPr>
              <w:t xml:space="preserve">PSAP Staff </w:t>
            </w:r>
            <w:r w:rsidR="002F45E9" w:rsidRPr="00070AD9">
              <w:rPr>
                <w:rFonts w:ascii="Franklin Gothic Book" w:hAnsi="Franklin Gothic Book"/>
                <w:b w:val="0"/>
                <w:bCs/>
                <w:sz w:val="22"/>
              </w:rPr>
              <w:t xml:space="preserve">will </w:t>
            </w:r>
            <w:r w:rsidR="00A20B29" w:rsidRPr="00070AD9">
              <w:rPr>
                <w:rFonts w:ascii="Franklin Gothic Book" w:hAnsi="Franklin Gothic Book"/>
                <w:b w:val="0"/>
                <w:bCs/>
                <w:sz w:val="22"/>
                <w:u w:val="single"/>
              </w:rPr>
              <w:t xml:space="preserve">assess </w:t>
            </w:r>
            <w:r w:rsidR="002F45E9" w:rsidRPr="00070AD9">
              <w:rPr>
                <w:rFonts w:ascii="Franklin Gothic Book" w:hAnsi="Franklin Gothic Book"/>
                <w:b w:val="0"/>
                <w:bCs/>
                <w:sz w:val="22"/>
                <w:u w:val="single"/>
              </w:rPr>
              <w:t>the impact duration</w:t>
            </w:r>
            <w:r w:rsidR="004B2C6D">
              <w:rPr>
                <w:rFonts w:ascii="Franklin Gothic Book" w:hAnsi="Franklin Gothic Book"/>
                <w:b w:val="0"/>
                <w:bCs/>
                <w:sz w:val="22"/>
                <w:u w:val="single"/>
              </w:rPr>
              <w:t xml:space="preserve"> for call-taking</w:t>
            </w:r>
            <w:r w:rsidR="002F45E9" w:rsidRPr="00070AD9">
              <w:rPr>
                <w:rFonts w:ascii="Franklin Gothic Book" w:hAnsi="Franklin Gothic Book"/>
                <w:b w:val="0"/>
                <w:bCs/>
                <w:sz w:val="22"/>
                <w:u w:val="single"/>
              </w:rPr>
              <w:t xml:space="preserve"> </w:t>
            </w:r>
            <w:r w:rsidR="00A20B29" w:rsidRPr="00070AD9">
              <w:rPr>
                <w:rFonts w:ascii="Franklin Gothic Book" w:hAnsi="Franklin Gothic Book"/>
                <w:b w:val="0"/>
                <w:bCs/>
                <w:sz w:val="22"/>
                <w:u w:val="single"/>
              </w:rPr>
              <w:t>and determine further actions necessary to continue call-taking operations</w:t>
            </w:r>
            <w:r w:rsidR="00684BA9" w:rsidRPr="00070AD9">
              <w:rPr>
                <w:rFonts w:ascii="Franklin Gothic Book" w:hAnsi="Franklin Gothic Book"/>
                <w:b w:val="0"/>
                <w:bCs/>
                <w:sz w:val="22"/>
              </w:rPr>
              <w:t>.</w:t>
            </w:r>
          </w:p>
          <w:p w14:paraId="6A150F66" w14:textId="0A0AC71E" w:rsidR="007D23BD" w:rsidRPr="00070AD9" w:rsidRDefault="00957618" w:rsidP="002F45E9">
            <w:pPr>
              <w:pStyle w:val="BodyText2"/>
              <w:numPr>
                <w:ilvl w:val="0"/>
                <w:numId w:val="9"/>
              </w:numPr>
              <w:rPr>
                <w:rFonts w:ascii="Franklin Gothic Book" w:hAnsi="Franklin Gothic Book"/>
                <w:b w:val="0"/>
                <w:bCs/>
                <w:sz w:val="22"/>
              </w:rPr>
            </w:pPr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 xml:space="preserve">Critical Task 1: </w:t>
            </w:r>
          </w:p>
          <w:p w14:paraId="6A81A5EF" w14:textId="193C85B2" w:rsidR="00A20B29" w:rsidRPr="00070AD9" w:rsidRDefault="00A20B29" w:rsidP="002F45E9">
            <w:pPr>
              <w:pStyle w:val="BodyText2"/>
              <w:numPr>
                <w:ilvl w:val="0"/>
                <w:numId w:val="9"/>
              </w:numPr>
              <w:rPr>
                <w:rFonts w:ascii="Franklin Gothic Book" w:hAnsi="Franklin Gothic Book"/>
                <w:b w:val="0"/>
                <w:bCs/>
                <w:sz w:val="22"/>
              </w:rPr>
            </w:pPr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>Critical Task 2:</w:t>
            </w:r>
            <w:r w:rsidR="00070AD9" w:rsidRPr="00070AD9">
              <w:rPr>
                <w:rFonts w:ascii="Franklin Gothic Book" w:hAnsi="Franklin Gothic Book"/>
                <w:b w:val="0"/>
                <w:bCs/>
                <w:sz w:val="22"/>
              </w:rPr>
              <w:t xml:space="preserve"> </w:t>
            </w:r>
          </w:p>
          <w:p w14:paraId="44FCA04F" w14:textId="3BE98F5D" w:rsidR="007D23BD" w:rsidRPr="00070AD9" w:rsidRDefault="00957618">
            <w:pPr>
              <w:pStyle w:val="BodyText2"/>
              <w:rPr>
                <w:rFonts w:ascii="Franklin Gothic Book" w:hAnsi="Franklin Gothic Book"/>
                <w:sz w:val="22"/>
              </w:rPr>
            </w:pPr>
            <w:r w:rsidRPr="00070AD9">
              <w:rPr>
                <w:rFonts w:ascii="Franklin Gothic Book" w:hAnsi="Franklin Gothic Book"/>
                <w:sz w:val="22"/>
              </w:rPr>
              <w:t>Source</w:t>
            </w:r>
            <w:r w:rsidR="00A20B29" w:rsidRPr="00070AD9">
              <w:rPr>
                <w:rFonts w:ascii="Franklin Gothic Book" w:hAnsi="Franklin Gothic Book"/>
                <w:sz w:val="22"/>
              </w:rPr>
              <w:t>:</w:t>
            </w:r>
            <w:r w:rsidR="00684BA9" w:rsidRPr="00070AD9">
              <w:rPr>
                <w:rFonts w:ascii="Franklin Gothic Book" w:hAnsi="Franklin Gothic Book"/>
                <w:sz w:val="22"/>
              </w:rPr>
              <w:t xml:space="preserve"> </w:t>
            </w:r>
          </w:p>
        </w:tc>
      </w:tr>
      <w:tr w:rsidR="002F45E9" w:rsidRPr="00070AD9" w14:paraId="3107E9B0" w14:textId="77777777">
        <w:trPr>
          <w:cantSplit/>
          <w:trHeight w:val="720"/>
        </w:trPr>
        <w:tc>
          <w:tcPr>
            <w:tcW w:w="9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5BD86" w14:textId="636DCE64" w:rsidR="002F45E9" w:rsidRPr="00070AD9" w:rsidRDefault="002F45E9">
            <w:pPr>
              <w:pStyle w:val="BodyText2"/>
              <w:rPr>
                <w:rFonts w:ascii="Franklin Gothic Book" w:hAnsi="Franklin Gothic Book"/>
                <w:b w:val="0"/>
                <w:bCs/>
                <w:sz w:val="22"/>
              </w:rPr>
            </w:pPr>
            <w:r w:rsidRPr="00070AD9">
              <w:rPr>
                <w:rFonts w:ascii="Franklin Gothic Book" w:hAnsi="Franklin Gothic Book"/>
                <w:sz w:val="22"/>
              </w:rPr>
              <w:t xml:space="preserve">Organizational Capability Target </w:t>
            </w:r>
            <w:r w:rsidR="00A624B1">
              <w:rPr>
                <w:rFonts w:ascii="Franklin Gothic Book" w:hAnsi="Franklin Gothic Book"/>
                <w:sz w:val="22"/>
              </w:rPr>
              <w:t>1</w:t>
            </w:r>
            <w:r w:rsidRPr="00070AD9">
              <w:rPr>
                <w:rFonts w:ascii="Franklin Gothic Book" w:hAnsi="Franklin Gothic Book"/>
                <w:sz w:val="22"/>
              </w:rPr>
              <w:t>.</w:t>
            </w:r>
            <w:r w:rsidR="00684BA9" w:rsidRPr="00070AD9">
              <w:rPr>
                <w:rFonts w:ascii="Franklin Gothic Book" w:hAnsi="Franklin Gothic Book"/>
                <w:sz w:val="22"/>
              </w:rPr>
              <w:t>5</w:t>
            </w:r>
            <w:r w:rsidRPr="00070AD9">
              <w:rPr>
                <w:rFonts w:ascii="Franklin Gothic Book" w:hAnsi="Franklin Gothic Book"/>
                <w:sz w:val="22"/>
              </w:rPr>
              <w:t>:</w:t>
            </w:r>
            <w:r w:rsidR="00A20B29" w:rsidRPr="00070AD9">
              <w:rPr>
                <w:rFonts w:ascii="Franklin Gothic Book" w:hAnsi="Franklin Gothic Book"/>
                <w:b w:val="0"/>
                <w:bCs/>
                <w:sz w:val="22"/>
              </w:rPr>
              <w:t xml:space="preserve"> </w:t>
            </w:r>
            <w:r w:rsidR="00AB30BE" w:rsidRPr="0096321E">
              <w:rPr>
                <w:rFonts w:ascii="Franklin Gothic Book" w:hAnsi="Franklin Gothic Book"/>
                <w:b w:val="0"/>
                <w:bCs/>
                <w:sz w:val="22"/>
                <w:lang w:val="fr-FR"/>
              </w:rPr>
              <w:t>[</w:t>
            </w:r>
            <w:r w:rsidR="00AB30BE" w:rsidRPr="0096321E">
              <w:rPr>
                <w:rFonts w:ascii="Franklin Gothic Book" w:hAnsi="Franklin Gothic Book"/>
                <w:b w:val="0"/>
                <w:bCs/>
                <w:i/>
                <w:iCs/>
                <w:color w:val="FF0000"/>
                <w:sz w:val="22"/>
                <w:highlight w:val="yellow"/>
                <w:lang w:val="fr-FR"/>
              </w:rPr>
              <w:t xml:space="preserve">Enter </w:t>
            </w:r>
            <w:proofErr w:type="spellStart"/>
            <w:r w:rsidR="00AB30BE" w:rsidRPr="0096321E">
              <w:rPr>
                <w:rFonts w:ascii="Franklin Gothic Book" w:hAnsi="Franklin Gothic Book"/>
                <w:b w:val="0"/>
                <w:bCs/>
                <w:i/>
                <w:iCs/>
                <w:color w:val="FF0000"/>
                <w:sz w:val="22"/>
                <w:highlight w:val="yellow"/>
                <w:lang w:val="fr-FR"/>
              </w:rPr>
              <w:t>Jurisdiction</w:t>
            </w:r>
            <w:proofErr w:type="spellEnd"/>
            <w:r w:rsidR="00AB30BE">
              <w:rPr>
                <w:rFonts w:ascii="Franklin Gothic Book" w:hAnsi="Franklin Gothic Book"/>
                <w:b w:val="0"/>
                <w:bCs/>
                <w:sz w:val="22"/>
              </w:rPr>
              <w:t xml:space="preserve">] </w:t>
            </w:r>
            <w:r w:rsidR="00A20B29" w:rsidRPr="00070AD9">
              <w:rPr>
                <w:rFonts w:ascii="Franklin Gothic Book" w:hAnsi="Franklin Gothic Book"/>
                <w:b w:val="0"/>
                <w:bCs/>
                <w:sz w:val="22"/>
              </w:rPr>
              <w:t xml:space="preserve">PSAP Staff </w:t>
            </w:r>
            <w:r w:rsidR="00A20B29" w:rsidRPr="00070AD9">
              <w:rPr>
                <w:rFonts w:ascii="Franklin Gothic Book" w:hAnsi="Franklin Gothic Book"/>
                <w:b w:val="0"/>
                <w:bCs/>
                <w:sz w:val="22"/>
                <w:u w:val="single"/>
              </w:rPr>
              <w:t>will restore routine call-taking operations</w:t>
            </w:r>
            <w:r w:rsidR="00A20B29" w:rsidRPr="00070AD9">
              <w:rPr>
                <w:rFonts w:ascii="Franklin Gothic Book" w:hAnsi="Franklin Gothic Book"/>
                <w:b w:val="0"/>
                <w:bCs/>
                <w:sz w:val="22"/>
              </w:rPr>
              <w:t xml:space="preserve"> for the PSAP.</w:t>
            </w:r>
          </w:p>
          <w:p w14:paraId="09F62C97" w14:textId="6B9068EC" w:rsidR="00A20B29" w:rsidRPr="00070AD9" w:rsidRDefault="00A20B29" w:rsidP="00A20B29">
            <w:pPr>
              <w:pStyle w:val="BodyText2"/>
              <w:numPr>
                <w:ilvl w:val="0"/>
                <w:numId w:val="9"/>
              </w:numPr>
              <w:rPr>
                <w:rFonts w:ascii="Franklin Gothic Book" w:hAnsi="Franklin Gothic Book"/>
                <w:b w:val="0"/>
                <w:bCs/>
                <w:sz w:val="22"/>
              </w:rPr>
            </w:pPr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>Critical Task 1: “Rest</w:t>
            </w:r>
            <w:r w:rsidR="00070AD9" w:rsidRPr="00070AD9">
              <w:rPr>
                <w:rFonts w:ascii="Franklin Gothic Book" w:hAnsi="Franklin Gothic Book"/>
                <w:b w:val="0"/>
                <w:bCs/>
                <w:sz w:val="22"/>
              </w:rPr>
              <w:t>o</w:t>
            </w:r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>re Original Routing” of 911 through CenturyLink/Lumen “Trace/Re-route Ctr”</w:t>
            </w:r>
          </w:p>
          <w:p w14:paraId="7DDEB46F" w14:textId="1EE555FF" w:rsidR="00A20B29" w:rsidRPr="00070AD9" w:rsidRDefault="00A20B29" w:rsidP="00A20B29">
            <w:pPr>
              <w:pStyle w:val="BodyText2"/>
              <w:numPr>
                <w:ilvl w:val="0"/>
                <w:numId w:val="9"/>
              </w:numPr>
              <w:rPr>
                <w:rFonts w:ascii="Franklin Gothic Book" w:hAnsi="Franklin Gothic Book"/>
                <w:b w:val="0"/>
                <w:bCs/>
                <w:sz w:val="22"/>
              </w:rPr>
            </w:pPr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>Critical Task 2: Update administration and patrol personnel (</w:t>
            </w:r>
            <w:r w:rsidRPr="00070AD9">
              <w:rPr>
                <w:rFonts w:ascii="Franklin Gothic Book" w:hAnsi="Franklin Gothic Book"/>
                <w:b w:val="0"/>
                <w:bCs/>
                <w:i/>
                <w:iCs/>
                <w:color w:val="FF0000"/>
                <w:sz w:val="22"/>
              </w:rPr>
              <w:t>No specifics on what and how</w:t>
            </w:r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>)</w:t>
            </w:r>
          </w:p>
          <w:p w14:paraId="5F20CC50" w14:textId="42934A78" w:rsidR="00A20B29" w:rsidRPr="00070AD9" w:rsidRDefault="00A20B29" w:rsidP="00A20B29">
            <w:pPr>
              <w:pStyle w:val="BodyText2"/>
              <w:numPr>
                <w:ilvl w:val="0"/>
                <w:numId w:val="9"/>
              </w:numPr>
              <w:rPr>
                <w:rFonts w:ascii="Franklin Gothic Book" w:hAnsi="Franklin Gothic Book"/>
                <w:b w:val="0"/>
                <w:bCs/>
                <w:sz w:val="22"/>
              </w:rPr>
            </w:pPr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>Critical Task 3: Update Fire Departments (</w:t>
            </w:r>
            <w:r w:rsidRPr="00070AD9">
              <w:rPr>
                <w:rFonts w:ascii="Franklin Gothic Book" w:hAnsi="Franklin Gothic Book"/>
                <w:b w:val="0"/>
                <w:bCs/>
                <w:i/>
                <w:iCs/>
                <w:color w:val="FF0000"/>
                <w:sz w:val="22"/>
              </w:rPr>
              <w:t>No specifics on what and how</w:t>
            </w:r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>)</w:t>
            </w:r>
          </w:p>
          <w:p w14:paraId="279CB842" w14:textId="72A9F25D" w:rsidR="00A20B29" w:rsidRPr="00070AD9" w:rsidRDefault="00A20B29" w:rsidP="00A20B29">
            <w:pPr>
              <w:pStyle w:val="BodyText2"/>
              <w:numPr>
                <w:ilvl w:val="0"/>
                <w:numId w:val="9"/>
              </w:numPr>
              <w:rPr>
                <w:rFonts w:ascii="Franklin Gothic Book" w:hAnsi="Franklin Gothic Book"/>
                <w:b w:val="0"/>
                <w:bCs/>
                <w:sz w:val="22"/>
              </w:rPr>
            </w:pPr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>Critical Task 4: Update Emergency Operations Manager (</w:t>
            </w:r>
            <w:r w:rsidRPr="00070AD9">
              <w:rPr>
                <w:rFonts w:ascii="Franklin Gothic Book" w:hAnsi="Franklin Gothic Book"/>
                <w:b w:val="0"/>
                <w:bCs/>
                <w:i/>
                <w:iCs/>
                <w:color w:val="FF0000"/>
                <w:sz w:val="22"/>
              </w:rPr>
              <w:t>No specifics on what and how</w:t>
            </w:r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>)</w:t>
            </w:r>
          </w:p>
          <w:p w14:paraId="7CC3C322" w14:textId="0155B43B" w:rsidR="00A20B29" w:rsidRPr="00070AD9" w:rsidRDefault="00A20B29" w:rsidP="00A20B29">
            <w:pPr>
              <w:pStyle w:val="BodyText2"/>
              <w:numPr>
                <w:ilvl w:val="0"/>
                <w:numId w:val="9"/>
              </w:numPr>
              <w:rPr>
                <w:rFonts w:ascii="Franklin Gothic Book" w:hAnsi="Franklin Gothic Book"/>
                <w:b w:val="0"/>
                <w:bCs/>
                <w:sz w:val="22"/>
              </w:rPr>
            </w:pPr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>Critical Task 5: Update OERS (</w:t>
            </w:r>
            <w:r w:rsidRPr="00070AD9">
              <w:rPr>
                <w:rFonts w:ascii="Franklin Gothic Book" w:hAnsi="Franklin Gothic Book"/>
                <w:b w:val="0"/>
                <w:bCs/>
                <w:i/>
                <w:iCs/>
                <w:color w:val="FF0000"/>
                <w:sz w:val="22"/>
              </w:rPr>
              <w:t>No specifics on what and how</w:t>
            </w:r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>)</w:t>
            </w:r>
          </w:p>
          <w:p w14:paraId="4FEFDA14" w14:textId="577D23BA" w:rsidR="00A20B29" w:rsidRPr="00070AD9" w:rsidRDefault="00A20B29" w:rsidP="00A20B29">
            <w:pPr>
              <w:pStyle w:val="BodyText2"/>
              <w:numPr>
                <w:ilvl w:val="0"/>
                <w:numId w:val="9"/>
              </w:numPr>
              <w:rPr>
                <w:rFonts w:ascii="Franklin Gothic Book" w:hAnsi="Franklin Gothic Book"/>
                <w:b w:val="0"/>
                <w:bCs/>
                <w:sz w:val="22"/>
              </w:rPr>
            </w:pPr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>Critical Task 6: Update Media (</w:t>
            </w:r>
            <w:r w:rsidRPr="00070AD9">
              <w:rPr>
                <w:rFonts w:ascii="Franklin Gothic Book" w:hAnsi="Franklin Gothic Book"/>
                <w:b w:val="0"/>
                <w:bCs/>
                <w:i/>
                <w:iCs/>
                <w:color w:val="FF0000"/>
                <w:sz w:val="22"/>
              </w:rPr>
              <w:t>No specifics on what and how</w:t>
            </w:r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>)</w:t>
            </w:r>
          </w:p>
          <w:p w14:paraId="6BB244D7" w14:textId="46E3BD60" w:rsidR="00A20B29" w:rsidRPr="00070AD9" w:rsidRDefault="00A20B29" w:rsidP="00A20B29">
            <w:pPr>
              <w:pStyle w:val="BodyText2"/>
              <w:rPr>
                <w:rFonts w:ascii="Franklin Gothic Book" w:hAnsi="Franklin Gothic Book"/>
                <w:b w:val="0"/>
                <w:bCs/>
                <w:sz w:val="22"/>
              </w:rPr>
            </w:pPr>
            <w:r w:rsidRPr="00070AD9">
              <w:rPr>
                <w:rFonts w:ascii="Franklin Gothic Book" w:hAnsi="Franklin Gothic Book"/>
                <w:sz w:val="22"/>
              </w:rPr>
              <w:t>Source:</w:t>
            </w:r>
            <w:r w:rsidRPr="00070AD9">
              <w:rPr>
                <w:rFonts w:ascii="Franklin Gothic Book" w:hAnsi="Franklin Gothic Book"/>
                <w:b w:val="0"/>
                <w:bCs/>
                <w:sz w:val="22"/>
              </w:rPr>
              <w:t xml:space="preserve"> HRC PSAP Disaster Recovery Plan-911 Disaster Plan Checklist</w:t>
            </w:r>
          </w:p>
        </w:tc>
      </w:tr>
    </w:tbl>
    <w:p w14:paraId="29E6CD7A" w14:textId="77777777" w:rsidR="007D23BD" w:rsidRPr="00070AD9" w:rsidRDefault="007D23BD">
      <w:pPr>
        <w:rPr>
          <w:rFonts w:ascii="Franklin Gothic Book" w:hAnsi="Franklin Gothic Book"/>
        </w:rPr>
        <w:sectPr w:rsidR="007D23BD" w:rsidRPr="00070AD9" w:rsidSect="00487F2A">
          <w:headerReference w:type="even" r:id="rId10"/>
          <w:headerReference w:type="default" r:id="rId11"/>
          <w:footerReference w:type="even" r:id="rId12"/>
          <w:footerReference w:type="default" r:id="rId13"/>
          <w:pgSz w:w="12240" w:h="15840"/>
          <w:pgMar w:top="1440" w:right="1440" w:bottom="1440" w:left="1440" w:header="720" w:footer="432" w:gutter="0"/>
          <w:cols w:space="720"/>
          <w:formProt w:val="0"/>
          <w:docGrid w:linePitch="360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875"/>
        <w:gridCol w:w="8731"/>
        <w:gridCol w:w="1344"/>
      </w:tblGrid>
      <w:tr w:rsidR="00684BA9" w:rsidRPr="00070AD9" w14:paraId="55ED0880" w14:textId="77777777" w:rsidTr="00684BA9">
        <w:trPr>
          <w:cantSplit/>
          <w:trHeight w:val="70"/>
          <w:tblHeader/>
        </w:trPr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5288"/>
            <w:vAlign w:val="center"/>
          </w:tcPr>
          <w:p w14:paraId="16659D43" w14:textId="77777777" w:rsidR="00684BA9" w:rsidRPr="00070AD9" w:rsidRDefault="00684BA9" w:rsidP="00684BA9">
            <w:pPr>
              <w:pStyle w:val="BodyText"/>
              <w:jc w:val="center"/>
              <w:rPr>
                <w:rFonts w:ascii="Franklin Gothic Book" w:hAnsi="Franklin Gothic Book"/>
                <w:b/>
                <w:color w:val="FFFFFF"/>
              </w:rPr>
            </w:pPr>
            <w:r w:rsidRPr="00070AD9">
              <w:rPr>
                <w:rFonts w:ascii="Franklin Gothic Book" w:hAnsi="Franklin Gothic Book"/>
                <w:b/>
                <w:color w:val="FFFFFF"/>
              </w:rPr>
              <w:lastRenderedPageBreak/>
              <w:t>Organizational Capability Target</w:t>
            </w:r>
          </w:p>
        </w:tc>
        <w:tc>
          <w:tcPr>
            <w:tcW w:w="3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5288"/>
            <w:vAlign w:val="center"/>
          </w:tcPr>
          <w:p w14:paraId="534EC1F2" w14:textId="77777777" w:rsidR="00684BA9" w:rsidRPr="00070AD9" w:rsidRDefault="00684BA9" w:rsidP="00684BA9">
            <w:pPr>
              <w:pStyle w:val="ListBullet"/>
              <w:numPr>
                <w:ilvl w:val="0"/>
                <w:numId w:val="0"/>
              </w:numPr>
              <w:ind w:left="288" w:hanging="288"/>
              <w:jc w:val="center"/>
              <w:rPr>
                <w:rFonts w:ascii="Franklin Gothic Book" w:hAnsi="Franklin Gothic Book"/>
                <w:b/>
                <w:color w:val="FFFFFF"/>
              </w:rPr>
            </w:pPr>
            <w:r w:rsidRPr="00070AD9">
              <w:rPr>
                <w:rFonts w:ascii="Franklin Gothic Book" w:hAnsi="Franklin Gothic Book"/>
                <w:b/>
                <w:color w:val="FFFFFF"/>
              </w:rPr>
              <w:t>Associated Critical Tasks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5288"/>
            <w:vAlign w:val="center"/>
          </w:tcPr>
          <w:p w14:paraId="52851114" w14:textId="77777777" w:rsidR="00684BA9" w:rsidRPr="00070AD9" w:rsidRDefault="00684BA9" w:rsidP="00684BA9">
            <w:pPr>
              <w:pStyle w:val="BodyText"/>
              <w:jc w:val="center"/>
              <w:rPr>
                <w:rFonts w:ascii="Franklin Gothic Book" w:hAnsi="Franklin Gothic Book"/>
                <w:b/>
                <w:color w:val="FFFFFF"/>
              </w:rPr>
            </w:pPr>
            <w:r w:rsidRPr="00070AD9">
              <w:rPr>
                <w:rFonts w:ascii="Franklin Gothic Book" w:hAnsi="Franklin Gothic Book"/>
                <w:b/>
                <w:color w:val="FFFFFF"/>
              </w:rPr>
              <w:t>Target Rating</w:t>
            </w:r>
          </w:p>
        </w:tc>
      </w:tr>
      <w:tr w:rsidR="00684BA9" w:rsidRPr="00070AD9" w14:paraId="4E72950B" w14:textId="77777777" w:rsidTr="00684BA9">
        <w:trPr>
          <w:cantSplit/>
          <w:trHeight w:val="1601"/>
        </w:trPr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A5142" w14:textId="0833CB95" w:rsidR="00684BA9" w:rsidRPr="00070AD9" w:rsidRDefault="00AB30BE" w:rsidP="00684BA9">
            <w:pPr>
              <w:pStyle w:val="BodyText"/>
              <w:rPr>
                <w:rFonts w:ascii="Franklin Gothic Book" w:hAnsi="Franklin Gothic Book"/>
                <w:sz w:val="22"/>
                <w:szCs w:val="22"/>
                <w:shd w:val="clear" w:color="auto" w:fill="FFFF00"/>
              </w:rPr>
            </w:pPr>
            <w:r w:rsidRPr="0096321E">
              <w:rPr>
                <w:rFonts w:ascii="Franklin Gothic Book" w:hAnsi="Franklin Gothic Book"/>
                <w:b/>
                <w:bCs/>
                <w:sz w:val="22"/>
                <w:lang w:val="fr-FR"/>
              </w:rPr>
              <w:t>[</w:t>
            </w:r>
            <w:r w:rsidRPr="0096321E">
              <w:rPr>
                <w:rFonts w:ascii="Franklin Gothic Book" w:hAnsi="Franklin Gothic Book"/>
                <w:b/>
                <w:bCs/>
                <w:i/>
                <w:iCs/>
                <w:color w:val="FF0000"/>
                <w:sz w:val="22"/>
                <w:highlight w:val="yellow"/>
                <w:lang w:val="fr-FR"/>
              </w:rPr>
              <w:t xml:space="preserve">Enter </w:t>
            </w:r>
            <w:proofErr w:type="spellStart"/>
            <w:r w:rsidRPr="0096321E">
              <w:rPr>
                <w:rFonts w:ascii="Franklin Gothic Book" w:hAnsi="Franklin Gothic Book"/>
                <w:b/>
                <w:bCs/>
                <w:i/>
                <w:iCs/>
                <w:color w:val="FF0000"/>
                <w:sz w:val="22"/>
                <w:highlight w:val="yellow"/>
                <w:lang w:val="fr-FR"/>
              </w:rPr>
              <w:t>Jurisdiction</w:t>
            </w:r>
            <w:proofErr w:type="spellEnd"/>
            <w:r>
              <w:rPr>
                <w:rFonts w:ascii="Franklin Gothic Book" w:hAnsi="Franklin Gothic Book"/>
                <w:b/>
                <w:bCs/>
                <w:sz w:val="22"/>
              </w:rPr>
              <w:t xml:space="preserve">] </w:t>
            </w:r>
            <w:r w:rsidR="00684BA9" w:rsidRPr="00070AD9">
              <w:rPr>
                <w:rFonts w:ascii="Franklin Gothic Book" w:hAnsi="Franklin Gothic Book"/>
                <w:sz w:val="22"/>
                <w:szCs w:val="22"/>
              </w:rPr>
              <w:t>PSAP Staff will make the decision to reroute call taking operations.</w:t>
            </w:r>
          </w:p>
        </w:tc>
        <w:tc>
          <w:tcPr>
            <w:tcW w:w="3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D85E5" w14:textId="77777777" w:rsidR="00684BA9" w:rsidRPr="00070AD9" w:rsidRDefault="00684BA9" w:rsidP="00684BA9">
            <w:pPr>
              <w:pStyle w:val="BodyText2"/>
              <w:rPr>
                <w:rFonts w:ascii="Franklin Gothic Book" w:hAnsi="Franklin Gothic Book"/>
                <w:b w:val="0"/>
                <w:sz w:val="22"/>
                <w:szCs w:val="22"/>
              </w:rPr>
            </w:pPr>
            <w:r w:rsidRPr="00070AD9">
              <w:rPr>
                <w:rFonts w:ascii="Franklin Gothic Book" w:hAnsi="Franklin Gothic Book"/>
                <w:b w:val="0"/>
                <w:sz w:val="22"/>
                <w:szCs w:val="22"/>
              </w:rPr>
              <w:t>Critical Task 1: Determine the extent of the disruption (who? Dispatcher)</w:t>
            </w:r>
          </w:p>
          <w:p w14:paraId="4AE271A2" w14:textId="27C9410A" w:rsidR="00684BA9" w:rsidRPr="00070AD9" w:rsidRDefault="00684BA9" w:rsidP="00684BA9">
            <w:pPr>
              <w:pStyle w:val="BodyText2"/>
              <w:rPr>
                <w:rFonts w:ascii="Franklin Gothic Book" w:hAnsi="Franklin Gothic Book"/>
                <w:b w:val="0"/>
                <w:sz w:val="22"/>
                <w:szCs w:val="22"/>
              </w:rPr>
            </w:pPr>
            <w:r w:rsidRPr="00070AD9">
              <w:rPr>
                <w:rFonts w:ascii="Franklin Gothic Book" w:hAnsi="Franklin Gothic Book"/>
                <w:b w:val="0"/>
                <w:sz w:val="22"/>
                <w:szCs w:val="22"/>
              </w:rPr>
              <w:t>Critical Task 2: Begin call entry in CAD and keep detailed account of disruption (where in CAD and what specific “details”?)</w:t>
            </w:r>
          </w:p>
          <w:p w14:paraId="6C2E26CB" w14:textId="5C36EF0F" w:rsidR="00684BA9" w:rsidRPr="00070AD9" w:rsidRDefault="00684BA9" w:rsidP="00684BA9">
            <w:pPr>
              <w:pStyle w:val="BodyText2"/>
              <w:rPr>
                <w:rFonts w:ascii="Franklin Gothic Book" w:hAnsi="Franklin Gothic Book"/>
                <w:b w:val="0"/>
                <w:sz w:val="22"/>
                <w:szCs w:val="22"/>
              </w:rPr>
            </w:pPr>
            <w:r w:rsidRPr="00070AD9">
              <w:rPr>
                <w:rFonts w:ascii="Franklin Gothic Book" w:hAnsi="Franklin Gothic Book"/>
                <w:b w:val="0"/>
                <w:sz w:val="22"/>
                <w:szCs w:val="22"/>
              </w:rPr>
              <w:t>Critical Task 3: If necessary, tone out Fire Department(s) to man their station(s)</w:t>
            </w:r>
          </w:p>
          <w:p w14:paraId="41933CDF" w14:textId="73F5A384" w:rsidR="00684BA9" w:rsidRPr="00070AD9" w:rsidRDefault="00684BA9" w:rsidP="00684BA9">
            <w:pPr>
              <w:pStyle w:val="BodyText2"/>
              <w:rPr>
                <w:rFonts w:ascii="Franklin Gothic Book" w:hAnsi="Franklin Gothic Book"/>
                <w:b w:val="0"/>
                <w:sz w:val="22"/>
                <w:szCs w:val="22"/>
              </w:rPr>
            </w:pPr>
            <w:r w:rsidRPr="00070AD9">
              <w:rPr>
                <w:rFonts w:ascii="Franklin Gothic Book" w:hAnsi="Franklin Gothic Book"/>
                <w:b w:val="0"/>
                <w:sz w:val="22"/>
                <w:szCs w:val="22"/>
              </w:rPr>
              <w:t>Critical Task 4: Send E911MGMT &amp; HRPD Admin pages (What to send?)</w:t>
            </w:r>
          </w:p>
          <w:p w14:paraId="786C46E9" w14:textId="569D2ABE" w:rsidR="00684BA9" w:rsidRPr="00070AD9" w:rsidRDefault="00684BA9" w:rsidP="00684BA9">
            <w:pPr>
              <w:pStyle w:val="BodyText2"/>
              <w:rPr>
                <w:rFonts w:ascii="Franklin Gothic Book" w:hAnsi="Franklin Gothic Book"/>
                <w:b w:val="0"/>
                <w:sz w:val="22"/>
                <w:szCs w:val="22"/>
              </w:rPr>
            </w:pPr>
            <w:r w:rsidRPr="00070AD9">
              <w:rPr>
                <w:rFonts w:ascii="Franklin Gothic Book" w:hAnsi="Franklin Gothic Book"/>
                <w:b w:val="0"/>
                <w:sz w:val="22"/>
                <w:szCs w:val="22"/>
              </w:rPr>
              <w:t>Critical Task 5: Make decision to reroute….no guidance.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95519" w14:textId="77777777" w:rsidR="00684BA9" w:rsidRPr="00070AD9" w:rsidRDefault="00684BA9" w:rsidP="00684BA9">
            <w:pPr>
              <w:pStyle w:val="BodyText"/>
              <w:rPr>
                <w:rFonts w:ascii="Franklin Gothic Book" w:hAnsi="Franklin Gothic Book"/>
                <w:sz w:val="22"/>
                <w:shd w:val="clear" w:color="auto" w:fill="FFFF00"/>
              </w:rPr>
            </w:pPr>
          </w:p>
        </w:tc>
      </w:tr>
      <w:tr w:rsidR="00684BA9" w:rsidRPr="00070AD9" w14:paraId="66C68890" w14:textId="77777777" w:rsidTr="00070AD9">
        <w:trPr>
          <w:cantSplit/>
          <w:trHeight w:val="1283"/>
        </w:trPr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DA462" w14:textId="144C0A28" w:rsidR="00684BA9" w:rsidRPr="00070AD9" w:rsidRDefault="00AB30BE" w:rsidP="00070AD9">
            <w:pPr>
              <w:pStyle w:val="BodyText"/>
              <w:rPr>
                <w:rFonts w:ascii="Franklin Gothic Book" w:hAnsi="Franklin Gothic Book"/>
                <w:sz w:val="22"/>
                <w:szCs w:val="22"/>
              </w:rPr>
            </w:pPr>
            <w:r w:rsidRPr="0096321E">
              <w:rPr>
                <w:rFonts w:ascii="Franklin Gothic Book" w:hAnsi="Franklin Gothic Book"/>
                <w:b/>
                <w:bCs/>
                <w:sz w:val="22"/>
                <w:lang w:val="fr-FR"/>
              </w:rPr>
              <w:t>[</w:t>
            </w:r>
            <w:r w:rsidRPr="0096321E">
              <w:rPr>
                <w:rFonts w:ascii="Franklin Gothic Book" w:hAnsi="Franklin Gothic Book"/>
                <w:b/>
                <w:bCs/>
                <w:i/>
                <w:iCs/>
                <w:color w:val="FF0000"/>
                <w:sz w:val="22"/>
                <w:highlight w:val="yellow"/>
                <w:lang w:val="fr-FR"/>
              </w:rPr>
              <w:t xml:space="preserve">Enter </w:t>
            </w:r>
            <w:proofErr w:type="spellStart"/>
            <w:r w:rsidRPr="0096321E">
              <w:rPr>
                <w:rFonts w:ascii="Franklin Gothic Book" w:hAnsi="Franklin Gothic Book"/>
                <w:b/>
                <w:bCs/>
                <w:i/>
                <w:iCs/>
                <w:color w:val="FF0000"/>
                <w:sz w:val="22"/>
                <w:highlight w:val="yellow"/>
                <w:lang w:val="fr-FR"/>
              </w:rPr>
              <w:t>Jurisdiction</w:t>
            </w:r>
            <w:proofErr w:type="spellEnd"/>
            <w:r>
              <w:rPr>
                <w:rFonts w:ascii="Franklin Gothic Book" w:hAnsi="Franklin Gothic Book"/>
                <w:b/>
                <w:bCs/>
                <w:sz w:val="22"/>
              </w:rPr>
              <w:t xml:space="preserve">] </w:t>
            </w:r>
            <w:r w:rsidR="00684BA9" w:rsidRPr="00070AD9">
              <w:rPr>
                <w:rFonts w:ascii="Franklin Gothic Book" w:hAnsi="Franklin Gothic Book"/>
                <w:sz w:val="22"/>
                <w:szCs w:val="22"/>
              </w:rPr>
              <w:t>PSAP Staff will reroute call-taking operations</w:t>
            </w:r>
          </w:p>
        </w:tc>
        <w:tc>
          <w:tcPr>
            <w:tcW w:w="3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4EC4B" w14:textId="77777777" w:rsidR="00684BA9" w:rsidRPr="00070AD9" w:rsidRDefault="00684BA9" w:rsidP="00070AD9">
            <w:pPr>
              <w:pStyle w:val="BodyText2"/>
              <w:rPr>
                <w:rFonts w:ascii="Franklin Gothic Book" w:hAnsi="Franklin Gothic Book"/>
                <w:b w:val="0"/>
                <w:sz w:val="22"/>
                <w:szCs w:val="22"/>
              </w:rPr>
            </w:pPr>
            <w:r w:rsidRPr="00070AD9">
              <w:rPr>
                <w:rFonts w:ascii="Franklin Gothic Book" w:hAnsi="Franklin Gothic Book"/>
                <w:b w:val="0"/>
                <w:sz w:val="22"/>
                <w:szCs w:val="22"/>
              </w:rPr>
              <w:t>Critical Task 1: Authorized person calls 24-hour Network Surveillance Center (no number listed) to request, state, and receive.</w:t>
            </w:r>
          </w:p>
          <w:p w14:paraId="3E4C40DE" w14:textId="77777777" w:rsidR="00070AD9" w:rsidRPr="00070AD9" w:rsidRDefault="00070AD9" w:rsidP="00070AD9">
            <w:pPr>
              <w:pStyle w:val="BodyText2"/>
              <w:rPr>
                <w:rFonts w:ascii="Franklin Gothic Book" w:hAnsi="Franklin Gothic Book"/>
                <w:b w:val="0"/>
                <w:sz w:val="22"/>
                <w:szCs w:val="22"/>
              </w:rPr>
            </w:pPr>
            <w:r w:rsidRPr="00070AD9">
              <w:rPr>
                <w:rFonts w:ascii="Franklin Gothic Book" w:hAnsi="Franklin Gothic Book"/>
                <w:b w:val="0"/>
                <w:sz w:val="22"/>
                <w:szCs w:val="22"/>
              </w:rPr>
              <w:t xml:space="preserve">Critical Task 2: Determine the “Option” of </w:t>
            </w:r>
            <w:proofErr w:type="gramStart"/>
            <w:r w:rsidRPr="00070AD9">
              <w:rPr>
                <w:rFonts w:ascii="Franklin Gothic Book" w:hAnsi="Franklin Gothic Book"/>
                <w:b w:val="0"/>
                <w:sz w:val="22"/>
                <w:szCs w:val="22"/>
              </w:rPr>
              <w:t>reroute</w:t>
            </w:r>
            <w:proofErr w:type="gramEnd"/>
            <w:r w:rsidRPr="00070AD9">
              <w:rPr>
                <w:rFonts w:ascii="Franklin Gothic Book" w:hAnsi="Franklin Gothic Book"/>
                <w:b w:val="0"/>
                <w:sz w:val="22"/>
                <w:szCs w:val="22"/>
              </w:rPr>
              <w:t xml:space="preserve">  </w:t>
            </w:r>
          </w:p>
          <w:p w14:paraId="25A7FFFF" w14:textId="0E61532D" w:rsidR="00070AD9" w:rsidRPr="00070AD9" w:rsidRDefault="00070AD9" w:rsidP="00070AD9">
            <w:pPr>
              <w:pStyle w:val="BodyText2"/>
              <w:rPr>
                <w:rFonts w:ascii="Franklin Gothic Book" w:hAnsi="Franklin Gothic Book"/>
                <w:b w:val="0"/>
                <w:sz w:val="22"/>
                <w:szCs w:val="22"/>
              </w:rPr>
            </w:pPr>
            <w:r w:rsidRPr="00070AD9">
              <w:rPr>
                <w:rFonts w:ascii="Franklin Gothic Book" w:hAnsi="Franklin Gothic Book"/>
                <w:b w:val="0"/>
                <w:sz w:val="22"/>
                <w:szCs w:val="22"/>
              </w:rPr>
              <w:t xml:space="preserve">Critical Task 3: </w:t>
            </w:r>
            <w:proofErr w:type="gramStart"/>
            <w:r w:rsidRPr="00070AD9">
              <w:rPr>
                <w:rFonts w:ascii="Franklin Gothic Book" w:hAnsi="Franklin Gothic Book"/>
                <w:b w:val="0"/>
                <w:sz w:val="22"/>
                <w:szCs w:val="22"/>
              </w:rPr>
              <w:t>Share</w:t>
            </w:r>
            <w:proofErr w:type="gramEnd"/>
            <w:r w:rsidRPr="00070AD9">
              <w:rPr>
                <w:rFonts w:ascii="Franklin Gothic Book" w:hAnsi="Franklin Gothic Book"/>
                <w:b w:val="0"/>
                <w:sz w:val="22"/>
                <w:szCs w:val="22"/>
              </w:rPr>
              <w:t xml:space="preserve"> reroute “Option” decision through THE DALLES, OR DMS-100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49C8C" w14:textId="77777777" w:rsidR="00684BA9" w:rsidRPr="00070AD9" w:rsidRDefault="00684BA9" w:rsidP="00684BA9">
            <w:pPr>
              <w:pStyle w:val="BodyText"/>
              <w:rPr>
                <w:rFonts w:ascii="Franklin Gothic Book" w:hAnsi="Franklin Gothic Book"/>
                <w:sz w:val="22"/>
                <w:shd w:val="clear" w:color="auto" w:fill="FFFF00"/>
              </w:rPr>
            </w:pPr>
          </w:p>
        </w:tc>
      </w:tr>
      <w:tr w:rsidR="00070AD9" w:rsidRPr="00070AD9" w14:paraId="6940B5BE" w14:textId="77777777" w:rsidTr="00070AD9">
        <w:trPr>
          <w:cantSplit/>
          <w:trHeight w:val="1283"/>
        </w:trPr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E5B0A" w14:textId="0BAAF853" w:rsidR="00070AD9" w:rsidRPr="00070AD9" w:rsidRDefault="00AB30BE" w:rsidP="00070AD9">
            <w:pPr>
              <w:pStyle w:val="BodyText"/>
              <w:rPr>
                <w:rFonts w:ascii="Franklin Gothic Book" w:hAnsi="Franklin Gothic Book"/>
                <w:sz w:val="22"/>
                <w:szCs w:val="22"/>
              </w:rPr>
            </w:pPr>
            <w:r w:rsidRPr="0096321E">
              <w:rPr>
                <w:rFonts w:ascii="Franklin Gothic Book" w:hAnsi="Franklin Gothic Book"/>
                <w:b/>
                <w:bCs/>
                <w:sz w:val="22"/>
                <w:lang w:val="fr-FR"/>
              </w:rPr>
              <w:t>[</w:t>
            </w:r>
            <w:r w:rsidRPr="0096321E">
              <w:rPr>
                <w:rFonts w:ascii="Franklin Gothic Book" w:hAnsi="Franklin Gothic Book"/>
                <w:b/>
                <w:bCs/>
                <w:i/>
                <w:iCs/>
                <w:color w:val="FF0000"/>
                <w:sz w:val="22"/>
                <w:highlight w:val="yellow"/>
                <w:lang w:val="fr-FR"/>
              </w:rPr>
              <w:t xml:space="preserve">Enter </w:t>
            </w:r>
            <w:proofErr w:type="spellStart"/>
            <w:r w:rsidRPr="0096321E">
              <w:rPr>
                <w:rFonts w:ascii="Franklin Gothic Book" w:hAnsi="Franklin Gothic Book"/>
                <w:b/>
                <w:bCs/>
                <w:i/>
                <w:iCs/>
                <w:color w:val="FF0000"/>
                <w:sz w:val="22"/>
                <w:highlight w:val="yellow"/>
                <w:lang w:val="fr-FR"/>
              </w:rPr>
              <w:t>Jurisdiction</w:t>
            </w:r>
            <w:proofErr w:type="spellEnd"/>
            <w:r>
              <w:rPr>
                <w:rFonts w:ascii="Franklin Gothic Book" w:hAnsi="Franklin Gothic Book"/>
                <w:b/>
                <w:bCs/>
                <w:sz w:val="22"/>
              </w:rPr>
              <w:t xml:space="preserve">] </w:t>
            </w:r>
            <w:r w:rsidR="00070AD9" w:rsidRPr="00070AD9">
              <w:rPr>
                <w:rFonts w:ascii="Franklin Gothic Book" w:hAnsi="Franklin Gothic Book"/>
                <w:sz w:val="22"/>
                <w:szCs w:val="22"/>
              </w:rPr>
              <w:t xml:space="preserve">PSAP Staff will notify relevant partners of the reroute decision and </w:t>
            </w:r>
            <w:proofErr w:type="gramStart"/>
            <w:r w:rsidR="00070AD9" w:rsidRPr="00070AD9">
              <w:rPr>
                <w:rFonts w:ascii="Franklin Gothic Book" w:hAnsi="Franklin Gothic Book"/>
                <w:sz w:val="22"/>
                <w:szCs w:val="22"/>
              </w:rPr>
              <w:t>operations:</w:t>
            </w:r>
            <w:proofErr w:type="gramEnd"/>
          </w:p>
        </w:tc>
        <w:tc>
          <w:tcPr>
            <w:tcW w:w="3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A8C77" w14:textId="77777777" w:rsidR="00070AD9" w:rsidRPr="00070AD9" w:rsidRDefault="00070AD9" w:rsidP="00070AD9">
            <w:pPr>
              <w:pStyle w:val="BodyText2"/>
              <w:rPr>
                <w:rFonts w:ascii="Franklin Gothic Book" w:hAnsi="Franklin Gothic Book"/>
                <w:b w:val="0"/>
                <w:sz w:val="22"/>
                <w:szCs w:val="22"/>
              </w:rPr>
            </w:pPr>
            <w:r w:rsidRPr="00070AD9">
              <w:rPr>
                <w:rFonts w:ascii="Franklin Gothic Book" w:hAnsi="Franklin Gothic Book"/>
                <w:b w:val="0"/>
                <w:sz w:val="22"/>
                <w:szCs w:val="22"/>
              </w:rPr>
              <w:t>Critical Task 1: Notify Supervisor and/or Command (how?)</w:t>
            </w:r>
          </w:p>
          <w:p w14:paraId="5D0BABBD" w14:textId="77777777" w:rsidR="00070AD9" w:rsidRPr="00070AD9" w:rsidRDefault="00070AD9" w:rsidP="00070AD9">
            <w:pPr>
              <w:pStyle w:val="BodyText2"/>
              <w:rPr>
                <w:rFonts w:ascii="Franklin Gothic Book" w:hAnsi="Franklin Gothic Book"/>
                <w:b w:val="0"/>
                <w:sz w:val="22"/>
                <w:szCs w:val="22"/>
              </w:rPr>
            </w:pPr>
            <w:r w:rsidRPr="00070AD9">
              <w:rPr>
                <w:rFonts w:ascii="Franklin Gothic Book" w:hAnsi="Franklin Gothic Book"/>
                <w:b w:val="0"/>
                <w:sz w:val="22"/>
                <w:szCs w:val="22"/>
              </w:rPr>
              <w:t>Critical Task 2: Notify the Century Link/Lumen Trace/Re-Route Ctr with 911 re-routing option, PSAP #, and Site Location #</w:t>
            </w:r>
          </w:p>
          <w:p w14:paraId="23C84AE7" w14:textId="77777777" w:rsidR="00070AD9" w:rsidRPr="00070AD9" w:rsidRDefault="00070AD9" w:rsidP="00070AD9">
            <w:pPr>
              <w:pStyle w:val="BodyText2"/>
              <w:rPr>
                <w:rFonts w:ascii="Franklin Gothic Book" w:hAnsi="Franklin Gothic Book"/>
                <w:b w:val="0"/>
                <w:sz w:val="22"/>
                <w:szCs w:val="22"/>
              </w:rPr>
            </w:pPr>
            <w:r w:rsidRPr="00070AD9">
              <w:rPr>
                <w:rFonts w:ascii="Franklin Gothic Book" w:hAnsi="Franklin Gothic Book"/>
                <w:b w:val="0"/>
                <w:sz w:val="22"/>
                <w:szCs w:val="22"/>
              </w:rPr>
              <w:t>Critical Task 3: Notify OERS within 60 minutes of incident (Back-up option?)</w:t>
            </w:r>
          </w:p>
          <w:p w14:paraId="55EE4035" w14:textId="77777777" w:rsidR="00070AD9" w:rsidRPr="00070AD9" w:rsidRDefault="00070AD9" w:rsidP="00070AD9">
            <w:pPr>
              <w:pStyle w:val="BodyText2"/>
              <w:rPr>
                <w:rFonts w:ascii="Franklin Gothic Book" w:hAnsi="Franklin Gothic Book"/>
                <w:b w:val="0"/>
                <w:sz w:val="22"/>
                <w:szCs w:val="22"/>
              </w:rPr>
            </w:pPr>
            <w:r w:rsidRPr="00070AD9">
              <w:rPr>
                <w:rFonts w:ascii="Franklin Gothic Book" w:hAnsi="Franklin Gothic Book"/>
                <w:b w:val="0"/>
                <w:sz w:val="22"/>
                <w:szCs w:val="22"/>
              </w:rPr>
              <w:t>Critical Task 4: Notify HRC EOM (how?)</w:t>
            </w:r>
          </w:p>
          <w:p w14:paraId="305754B1" w14:textId="30220540" w:rsidR="00070AD9" w:rsidRPr="00070AD9" w:rsidRDefault="00070AD9" w:rsidP="00070AD9">
            <w:pPr>
              <w:pStyle w:val="BodyText2"/>
              <w:rPr>
                <w:rFonts w:ascii="Franklin Gothic Book" w:hAnsi="Franklin Gothic Book"/>
                <w:b w:val="0"/>
                <w:sz w:val="22"/>
                <w:szCs w:val="22"/>
              </w:rPr>
            </w:pPr>
            <w:r w:rsidRPr="00070AD9">
              <w:rPr>
                <w:rFonts w:ascii="Franklin Gothic Book" w:hAnsi="Franklin Gothic Book"/>
                <w:b w:val="0"/>
                <w:sz w:val="22"/>
                <w:szCs w:val="22"/>
              </w:rPr>
              <w:t>Critical Task 5: Contact HRC Sheriff, designee or PIO Team if/when media notifications are made (how?)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8DDC6" w14:textId="77777777" w:rsidR="00070AD9" w:rsidRPr="00070AD9" w:rsidRDefault="00070AD9" w:rsidP="00684BA9">
            <w:pPr>
              <w:pStyle w:val="BodyText"/>
              <w:rPr>
                <w:rFonts w:ascii="Franklin Gothic Book" w:hAnsi="Franklin Gothic Book"/>
                <w:sz w:val="22"/>
                <w:shd w:val="clear" w:color="auto" w:fill="FFFF00"/>
              </w:rPr>
            </w:pPr>
          </w:p>
        </w:tc>
      </w:tr>
      <w:tr w:rsidR="00070AD9" w:rsidRPr="00070AD9" w14:paraId="2C929E24" w14:textId="77777777" w:rsidTr="00D937A9">
        <w:trPr>
          <w:cantSplit/>
          <w:trHeight w:val="1283"/>
        </w:trPr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6CB33" w14:textId="4F9B74D6" w:rsidR="00070AD9" w:rsidRPr="00070AD9" w:rsidRDefault="00AB30BE" w:rsidP="00070AD9">
            <w:pPr>
              <w:pStyle w:val="BodyText"/>
              <w:rPr>
                <w:rFonts w:ascii="Franklin Gothic Book" w:hAnsi="Franklin Gothic Book"/>
                <w:sz w:val="22"/>
                <w:szCs w:val="22"/>
              </w:rPr>
            </w:pPr>
            <w:r w:rsidRPr="0096321E">
              <w:rPr>
                <w:rFonts w:ascii="Franklin Gothic Book" w:hAnsi="Franklin Gothic Book"/>
                <w:b/>
                <w:bCs/>
                <w:sz w:val="22"/>
                <w:lang w:val="fr-FR"/>
              </w:rPr>
              <w:t>[</w:t>
            </w:r>
            <w:r w:rsidRPr="0096321E">
              <w:rPr>
                <w:rFonts w:ascii="Franklin Gothic Book" w:hAnsi="Franklin Gothic Book"/>
                <w:b/>
                <w:bCs/>
                <w:i/>
                <w:iCs/>
                <w:color w:val="FF0000"/>
                <w:sz w:val="22"/>
                <w:highlight w:val="yellow"/>
                <w:lang w:val="fr-FR"/>
              </w:rPr>
              <w:t xml:space="preserve">Enter </w:t>
            </w:r>
            <w:proofErr w:type="spellStart"/>
            <w:r w:rsidRPr="0096321E">
              <w:rPr>
                <w:rFonts w:ascii="Franklin Gothic Book" w:hAnsi="Franklin Gothic Book"/>
                <w:b/>
                <w:bCs/>
                <w:i/>
                <w:iCs/>
                <w:color w:val="FF0000"/>
                <w:sz w:val="22"/>
                <w:highlight w:val="yellow"/>
                <w:lang w:val="fr-FR"/>
              </w:rPr>
              <w:t>Jurisdiction</w:t>
            </w:r>
            <w:proofErr w:type="spellEnd"/>
            <w:r>
              <w:rPr>
                <w:rFonts w:ascii="Franklin Gothic Book" w:hAnsi="Franklin Gothic Book"/>
                <w:b/>
                <w:bCs/>
                <w:sz w:val="22"/>
              </w:rPr>
              <w:t xml:space="preserve">] </w:t>
            </w:r>
            <w:r w:rsidR="00070AD9" w:rsidRPr="00070AD9">
              <w:rPr>
                <w:rFonts w:ascii="Franklin Gothic Book" w:hAnsi="Franklin Gothic Book"/>
                <w:sz w:val="22"/>
                <w:szCs w:val="22"/>
              </w:rPr>
              <w:t>PSAP Staff will assess the impact duration and determine further actions necessary to continue call-taking operations.</w:t>
            </w:r>
          </w:p>
        </w:tc>
        <w:tc>
          <w:tcPr>
            <w:tcW w:w="3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E4C21" w14:textId="77777777" w:rsidR="00070AD9" w:rsidRPr="00070AD9" w:rsidRDefault="00070AD9" w:rsidP="00070AD9">
            <w:pPr>
              <w:pStyle w:val="BodyText2"/>
              <w:rPr>
                <w:rFonts w:ascii="Franklin Gothic Book" w:hAnsi="Franklin Gothic Book"/>
                <w:b w:val="0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B5759" w14:textId="77777777" w:rsidR="00070AD9" w:rsidRPr="00070AD9" w:rsidRDefault="00070AD9" w:rsidP="00070AD9">
            <w:pPr>
              <w:pStyle w:val="BodyText"/>
              <w:rPr>
                <w:rFonts w:ascii="Franklin Gothic Book" w:hAnsi="Franklin Gothic Book"/>
                <w:sz w:val="22"/>
                <w:shd w:val="clear" w:color="auto" w:fill="FFFF00"/>
              </w:rPr>
            </w:pPr>
          </w:p>
        </w:tc>
      </w:tr>
      <w:tr w:rsidR="00070AD9" w:rsidRPr="00070AD9" w14:paraId="38E0753B" w14:textId="77777777" w:rsidTr="00D937A9">
        <w:trPr>
          <w:cantSplit/>
          <w:trHeight w:val="1283"/>
        </w:trPr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144DB" w14:textId="4F994CBA" w:rsidR="00070AD9" w:rsidRPr="00070AD9" w:rsidRDefault="00AB30BE" w:rsidP="00070AD9">
            <w:pPr>
              <w:pStyle w:val="BodyText"/>
              <w:rPr>
                <w:rFonts w:ascii="Franklin Gothic Book" w:hAnsi="Franklin Gothic Book"/>
                <w:sz w:val="22"/>
                <w:szCs w:val="22"/>
              </w:rPr>
            </w:pPr>
            <w:r w:rsidRPr="0096321E">
              <w:rPr>
                <w:rFonts w:ascii="Franklin Gothic Book" w:hAnsi="Franklin Gothic Book"/>
                <w:b/>
                <w:bCs/>
                <w:sz w:val="22"/>
                <w:lang w:val="fr-FR"/>
              </w:rPr>
              <w:lastRenderedPageBreak/>
              <w:t>[</w:t>
            </w:r>
            <w:r w:rsidRPr="0096321E">
              <w:rPr>
                <w:rFonts w:ascii="Franklin Gothic Book" w:hAnsi="Franklin Gothic Book"/>
                <w:b/>
                <w:bCs/>
                <w:i/>
                <w:iCs/>
                <w:color w:val="FF0000"/>
                <w:sz w:val="22"/>
                <w:highlight w:val="yellow"/>
                <w:lang w:val="fr-FR"/>
              </w:rPr>
              <w:t xml:space="preserve">Enter </w:t>
            </w:r>
            <w:proofErr w:type="spellStart"/>
            <w:r w:rsidRPr="0096321E">
              <w:rPr>
                <w:rFonts w:ascii="Franklin Gothic Book" w:hAnsi="Franklin Gothic Book"/>
                <w:b/>
                <w:bCs/>
                <w:i/>
                <w:iCs/>
                <w:color w:val="FF0000"/>
                <w:sz w:val="22"/>
                <w:highlight w:val="yellow"/>
                <w:lang w:val="fr-FR"/>
              </w:rPr>
              <w:t>Jurisdiction</w:t>
            </w:r>
            <w:proofErr w:type="spellEnd"/>
            <w:r>
              <w:rPr>
                <w:rFonts w:ascii="Franklin Gothic Book" w:hAnsi="Franklin Gothic Book"/>
                <w:b/>
                <w:bCs/>
                <w:sz w:val="22"/>
              </w:rPr>
              <w:t xml:space="preserve">] </w:t>
            </w:r>
            <w:r w:rsidR="00070AD9" w:rsidRPr="00070AD9">
              <w:rPr>
                <w:rFonts w:ascii="Franklin Gothic Book" w:hAnsi="Franklin Gothic Book"/>
                <w:sz w:val="22"/>
                <w:szCs w:val="22"/>
              </w:rPr>
              <w:t>PSAP Staff will restore routine call-taking operations for the PSAP.</w:t>
            </w:r>
          </w:p>
        </w:tc>
        <w:tc>
          <w:tcPr>
            <w:tcW w:w="3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512A5" w14:textId="56EDB608" w:rsidR="00070AD9" w:rsidRPr="00070AD9" w:rsidRDefault="00070AD9" w:rsidP="00070AD9">
            <w:pPr>
              <w:pStyle w:val="BodyText2"/>
              <w:rPr>
                <w:rFonts w:ascii="Franklin Gothic Book" w:hAnsi="Franklin Gothic Book"/>
                <w:b w:val="0"/>
                <w:sz w:val="22"/>
                <w:szCs w:val="22"/>
              </w:rPr>
            </w:pPr>
            <w:r w:rsidRPr="00070AD9">
              <w:rPr>
                <w:rFonts w:ascii="Franklin Gothic Book" w:hAnsi="Franklin Gothic Book"/>
                <w:b w:val="0"/>
                <w:sz w:val="22"/>
                <w:szCs w:val="22"/>
              </w:rPr>
              <w:t>Critical Task 1: “Restore Original Routing” of 911 through CenturyLink/Lumen “Trace/Re-route Ctr”</w:t>
            </w:r>
          </w:p>
          <w:p w14:paraId="54E92E57" w14:textId="66E1BCCD" w:rsidR="00070AD9" w:rsidRPr="00070AD9" w:rsidRDefault="00070AD9" w:rsidP="00070AD9">
            <w:pPr>
              <w:pStyle w:val="BodyText2"/>
              <w:rPr>
                <w:rFonts w:ascii="Franklin Gothic Book" w:hAnsi="Franklin Gothic Book"/>
                <w:b w:val="0"/>
                <w:sz w:val="22"/>
                <w:szCs w:val="22"/>
              </w:rPr>
            </w:pPr>
            <w:r w:rsidRPr="00070AD9">
              <w:rPr>
                <w:rFonts w:ascii="Franklin Gothic Book" w:hAnsi="Franklin Gothic Book"/>
                <w:b w:val="0"/>
                <w:sz w:val="22"/>
                <w:szCs w:val="22"/>
              </w:rPr>
              <w:t>Critical Task 2: Update administration and patrol personnel (No specifics on what and how)</w:t>
            </w:r>
          </w:p>
          <w:p w14:paraId="10A396C0" w14:textId="272277E6" w:rsidR="00070AD9" w:rsidRPr="00070AD9" w:rsidRDefault="00070AD9" w:rsidP="00070AD9">
            <w:pPr>
              <w:pStyle w:val="BodyText2"/>
              <w:rPr>
                <w:rFonts w:ascii="Franklin Gothic Book" w:hAnsi="Franklin Gothic Book"/>
                <w:b w:val="0"/>
                <w:sz w:val="22"/>
                <w:szCs w:val="22"/>
              </w:rPr>
            </w:pPr>
            <w:r w:rsidRPr="00070AD9">
              <w:rPr>
                <w:rFonts w:ascii="Franklin Gothic Book" w:hAnsi="Franklin Gothic Book"/>
                <w:b w:val="0"/>
                <w:sz w:val="22"/>
                <w:szCs w:val="22"/>
              </w:rPr>
              <w:t>Critical Task 3: Update Fire Departments (No specifics on what and how)</w:t>
            </w:r>
          </w:p>
          <w:p w14:paraId="6EDB00BD" w14:textId="70B0D03F" w:rsidR="00070AD9" w:rsidRPr="00070AD9" w:rsidRDefault="00070AD9" w:rsidP="00070AD9">
            <w:pPr>
              <w:pStyle w:val="BodyText2"/>
              <w:rPr>
                <w:rFonts w:ascii="Franklin Gothic Book" w:hAnsi="Franklin Gothic Book"/>
                <w:b w:val="0"/>
                <w:sz w:val="22"/>
                <w:szCs w:val="22"/>
              </w:rPr>
            </w:pPr>
            <w:r w:rsidRPr="00070AD9">
              <w:rPr>
                <w:rFonts w:ascii="Franklin Gothic Book" w:hAnsi="Franklin Gothic Book"/>
                <w:b w:val="0"/>
                <w:sz w:val="22"/>
                <w:szCs w:val="22"/>
              </w:rPr>
              <w:t>Critical Task 4: Update Emergency Operations Manager (No specifics on what and how)</w:t>
            </w:r>
          </w:p>
          <w:p w14:paraId="62B84D51" w14:textId="7BB11D7A" w:rsidR="00070AD9" w:rsidRPr="00070AD9" w:rsidRDefault="00070AD9" w:rsidP="00070AD9">
            <w:pPr>
              <w:pStyle w:val="BodyText2"/>
              <w:rPr>
                <w:rFonts w:ascii="Franklin Gothic Book" w:hAnsi="Franklin Gothic Book"/>
                <w:b w:val="0"/>
                <w:sz w:val="22"/>
                <w:szCs w:val="22"/>
              </w:rPr>
            </w:pPr>
            <w:r w:rsidRPr="00070AD9">
              <w:rPr>
                <w:rFonts w:ascii="Franklin Gothic Book" w:hAnsi="Franklin Gothic Book"/>
                <w:b w:val="0"/>
                <w:sz w:val="22"/>
                <w:szCs w:val="22"/>
              </w:rPr>
              <w:t>Critical Task 5: Update OERS (No specifics on what and how)</w:t>
            </w:r>
          </w:p>
          <w:p w14:paraId="3A4B49F8" w14:textId="1E9568C5" w:rsidR="00070AD9" w:rsidRPr="00070AD9" w:rsidRDefault="00070AD9" w:rsidP="00070AD9">
            <w:pPr>
              <w:pStyle w:val="BodyText2"/>
              <w:rPr>
                <w:rFonts w:ascii="Franklin Gothic Book" w:hAnsi="Franklin Gothic Book"/>
                <w:b w:val="0"/>
                <w:sz w:val="22"/>
                <w:szCs w:val="22"/>
              </w:rPr>
            </w:pPr>
            <w:r w:rsidRPr="00070AD9">
              <w:rPr>
                <w:rFonts w:ascii="Franklin Gothic Book" w:hAnsi="Franklin Gothic Book"/>
                <w:b w:val="0"/>
                <w:sz w:val="22"/>
                <w:szCs w:val="22"/>
              </w:rPr>
              <w:t>Critical Task 6: Update Media (No specifics on what and how)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182B6" w14:textId="77777777" w:rsidR="00070AD9" w:rsidRPr="00070AD9" w:rsidRDefault="00070AD9" w:rsidP="00070AD9">
            <w:pPr>
              <w:pStyle w:val="BodyText"/>
              <w:rPr>
                <w:rFonts w:ascii="Franklin Gothic Book" w:hAnsi="Franklin Gothic Book"/>
                <w:sz w:val="22"/>
                <w:shd w:val="clear" w:color="auto" w:fill="FFFF00"/>
              </w:rPr>
            </w:pPr>
          </w:p>
        </w:tc>
      </w:tr>
    </w:tbl>
    <w:p w14:paraId="3F1EEC3B" w14:textId="77777777" w:rsidR="007D23BD" w:rsidRPr="00070AD9" w:rsidRDefault="00957618">
      <w:pPr>
        <w:pStyle w:val="BodyText"/>
        <w:tabs>
          <w:tab w:val="right" w:leader="underscore" w:pos="7200"/>
          <w:tab w:val="right" w:leader="underscore" w:pos="10800"/>
        </w:tabs>
        <w:spacing w:before="0" w:after="0"/>
        <w:jc w:val="right"/>
        <w:rPr>
          <w:rFonts w:ascii="Franklin Gothic Book" w:hAnsi="Franklin Gothic Book"/>
          <w:b/>
        </w:rPr>
      </w:pPr>
      <w:r w:rsidRPr="00070AD9">
        <w:rPr>
          <w:rFonts w:ascii="Franklin Gothic Book" w:hAnsi="Franklin Gothic Book"/>
          <w:b/>
        </w:rPr>
        <w:t xml:space="preserve">Final Capability Rating: </w:t>
      </w:r>
    </w:p>
    <w:tbl>
      <w:tblPr>
        <w:tblW w:w="5760" w:type="dxa"/>
        <w:tblLayout w:type="fixed"/>
        <w:tblLook w:val="04A0" w:firstRow="1" w:lastRow="0" w:firstColumn="1" w:lastColumn="0" w:noHBand="0" w:noVBand="1"/>
      </w:tblPr>
      <w:tblGrid>
        <w:gridCol w:w="5760"/>
      </w:tblGrid>
      <w:tr w:rsidR="007D23BD" w:rsidRPr="00070AD9" w14:paraId="20FE70E6" w14:textId="77777777">
        <w:trPr>
          <w:cantSplit/>
          <w:trHeight w:val="288"/>
          <w:tblHeader/>
        </w:trPr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5288"/>
            <w:vAlign w:val="center"/>
          </w:tcPr>
          <w:p w14:paraId="2059682E" w14:textId="77777777" w:rsidR="007D23BD" w:rsidRPr="00070AD9" w:rsidRDefault="00957618">
            <w:pPr>
              <w:pStyle w:val="BodyText"/>
              <w:rPr>
                <w:rFonts w:ascii="Franklin Gothic Book" w:hAnsi="Franklin Gothic Book"/>
                <w:b/>
                <w:color w:val="FFFFFF"/>
              </w:rPr>
            </w:pPr>
            <w:r w:rsidRPr="00070AD9">
              <w:rPr>
                <w:rFonts w:ascii="Franklin Gothic Book" w:hAnsi="Franklin Gothic Book"/>
                <w:b/>
                <w:color w:val="FFFFFF"/>
              </w:rPr>
              <w:t>Evaluator Information</w:t>
            </w:r>
          </w:p>
        </w:tc>
      </w:tr>
      <w:tr w:rsidR="007D23BD" w:rsidRPr="00070AD9" w14:paraId="4DB7C02E" w14:textId="77777777">
        <w:trPr>
          <w:cantSplit/>
          <w:trHeight w:val="288"/>
        </w:trPr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DE645" w14:textId="77777777" w:rsidR="007D23BD" w:rsidRPr="00070AD9" w:rsidRDefault="00957618">
            <w:pPr>
              <w:pStyle w:val="BodyText"/>
              <w:rPr>
                <w:rFonts w:ascii="Franklin Gothic Book" w:hAnsi="Franklin Gothic Book"/>
                <w:sz w:val="22"/>
              </w:rPr>
            </w:pPr>
            <w:r w:rsidRPr="00070AD9">
              <w:rPr>
                <w:rFonts w:ascii="Franklin Gothic Book" w:hAnsi="Franklin Gothic Book"/>
                <w:sz w:val="22"/>
              </w:rPr>
              <w:t xml:space="preserve">Evaluator Name: </w:t>
            </w:r>
          </w:p>
        </w:tc>
      </w:tr>
      <w:tr w:rsidR="007D23BD" w:rsidRPr="00070AD9" w14:paraId="4CCFC12C" w14:textId="77777777">
        <w:trPr>
          <w:cantSplit/>
          <w:trHeight w:val="288"/>
        </w:trPr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479C2" w14:textId="77777777" w:rsidR="007D23BD" w:rsidRPr="00070AD9" w:rsidRDefault="00957618">
            <w:pPr>
              <w:pStyle w:val="BodyText"/>
              <w:rPr>
                <w:rFonts w:ascii="Franklin Gothic Book" w:hAnsi="Franklin Gothic Book"/>
                <w:sz w:val="22"/>
              </w:rPr>
            </w:pPr>
            <w:r w:rsidRPr="00070AD9">
              <w:rPr>
                <w:rFonts w:ascii="Franklin Gothic Book" w:hAnsi="Franklin Gothic Book"/>
                <w:sz w:val="22"/>
              </w:rPr>
              <w:t xml:space="preserve">Evaluator Email: </w:t>
            </w:r>
          </w:p>
        </w:tc>
      </w:tr>
      <w:tr w:rsidR="007D23BD" w:rsidRPr="00070AD9" w14:paraId="02D4CF62" w14:textId="77777777">
        <w:trPr>
          <w:cantSplit/>
          <w:trHeight w:val="288"/>
        </w:trPr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28994" w14:textId="77777777" w:rsidR="007D23BD" w:rsidRPr="00070AD9" w:rsidRDefault="00957618">
            <w:pPr>
              <w:pStyle w:val="BodyText"/>
              <w:rPr>
                <w:rFonts w:ascii="Franklin Gothic Book" w:hAnsi="Franklin Gothic Book"/>
                <w:sz w:val="22"/>
              </w:rPr>
            </w:pPr>
            <w:r w:rsidRPr="00070AD9">
              <w:rPr>
                <w:rFonts w:ascii="Franklin Gothic Book" w:hAnsi="Franklin Gothic Book"/>
                <w:sz w:val="22"/>
              </w:rPr>
              <w:t xml:space="preserve">Evaluator Phone: </w:t>
            </w:r>
          </w:p>
        </w:tc>
      </w:tr>
    </w:tbl>
    <w:p w14:paraId="39248332" w14:textId="77777777" w:rsidR="007D23BD" w:rsidRPr="00070AD9" w:rsidRDefault="007D23BD">
      <w:pPr>
        <w:pStyle w:val="BodyText"/>
        <w:spacing w:before="0" w:after="0"/>
        <w:rPr>
          <w:rFonts w:ascii="Franklin Gothic Book" w:hAnsi="Franklin Gothic Book"/>
          <w:sz w:val="18"/>
          <w:szCs w:val="18"/>
        </w:rPr>
      </w:pPr>
    </w:p>
    <w:tbl>
      <w:tblPr>
        <w:tblW w:w="57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60"/>
      </w:tblGrid>
      <w:tr w:rsidR="007D23BD" w:rsidRPr="00070AD9" w14:paraId="05F70123" w14:textId="77777777">
        <w:trPr>
          <w:cantSplit/>
          <w:trHeight w:val="288"/>
          <w:tblHeader/>
        </w:trPr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5288"/>
            <w:vAlign w:val="center"/>
          </w:tcPr>
          <w:p w14:paraId="48C9EF88" w14:textId="77777777" w:rsidR="007D23BD" w:rsidRPr="00070AD9" w:rsidRDefault="00957618">
            <w:pPr>
              <w:pStyle w:val="BodyText"/>
              <w:rPr>
                <w:rFonts w:ascii="Franklin Gothic Book" w:hAnsi="Franklin Gothic Book"/>
                <w:b/>
                <w:color w:val="FFFFFF"/>
              </w:rPr>
            </w:pPr>
            <w:r w:rsidRPr="00070AD9">
              <w:rPr>
                <w:rFonts w:ascii="Franklin Gothic Book" w:hAnsi="Franklin Gothic Book"/>
                <w:b/>
                <w:color w:val="FFFFFF"/>
              </w:rPr>
              <w:t>Ratings Key</w:t>
            </w:r>
          </w:p>
        </w:tc>
      </w:tr>
      <w:tr w:rsidR="007D23BD" w:rsidRPr="00070AD9" w14:paraId="6431DC79" w14:textId="77777777">
        <w:trPr>
          <w:cantSplit/>
          <w:trHeight w:val="288"/>
        </w:trPr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34F30" w14:textId="77777777" w:rsidR="007D23BD" w:rsidRPr="00070AD9" w:rsidRDefault="00957618">
            <w:pPr>
              <w:pStyle w:val="BodyText"/>
              <w:rPr>
                <w:rFonts w:ascii="Franklin Gothic Book" w:hAnsi="Franklin Gothic Book"/>
                <w:sz w:val="22"/>
              </w:rPr>
            </w:pPr>
            <w:r w:rsidRPr="00070AD9">
              <w:rPr>
                <w:rFonts w:ascii="Franklin Gothic Book" w:hAnsi="Franklin Gothic Book"/>
                <w:sz w:val="22"/>
              </w:rPr>
              <w:t>P: Performed without challenges</w:t>
            </w:r>
          </w:p>
        </w:tc>
      </w:tr>
      <w:tr w:rsidR="007D23BD" w:rsidRPr="00070AD9" w14:paraId="2D34CF4D" w14:textId="77777777">
        <w:trPr>
          <w:cantSplit/>
          <w:trHeight w:val="288"/>
        </w:trPr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3E77F" w14:textId="77777777" w:rsidR="007D23BD" w:rsidRPr="00070AD9" w:rsidRDefault="00957618">
            <w:pPr>
              <w:pStyle w:val="BodyText"/>
              <w:rPr>
                <w:rFonts w:ascii="Franklin Gothic Book" w:hAnsi="Franklin Gothic Book"/>
                <w:sz w:val="22"/>
              </w:rPr>
            </w:pPr>
            <w:r w:rsidRPr="00070AD9">
              <w:rPr>
                <w:rFonts w:ascii="Franklin Gothic Book" w:hAnsi="Franklin Gothic Book"/>
                <w:sz w:val="22"/>
              </w:rPr>
              <w:t>S: Performed with some challenges</w:t>
            </w:r>
          </w:p>
        </w:tc>
      </w:tr>
      <w:tr w:rsidR="007D23BD" w:rsidRPr="00070AD9" w14:paraId="7AAAE1C5" w14:textId="77777777">
        <w:trPr>
          <w:cantSplit/>
          <w:trHeight w:val="288"/>
        </w:trPr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1807B" w14:textId="77777777" w:rsidR="007D23BD" w:rsidRPr="00070AD9" w:rsidRDefault="00957618">
            <w:pPr>
              <w:pStyle w:val="BodyText"/>
              <w:rPr>
                <w:rFonts w:ascii="Franklin Gothic Book" w:hAnsi="Franklin Gothic Book"/>
                <w:sz w:val="22"/>
              </w:rPr>
            </w:pPr>
            <w:r w:rsidRPr="00070AD9">
              <w:rPr>
                <w:rFonts w:ascii="Franklin Gothic Book" w:hAnsi="Franklin Gothic Book"/>
                <w:sz w:val="22"/>
              </w:rPr>
              <w:t>M: Performed with major challenges</w:t>
            </w:r>
          </w:p>
        </w:tc>
      </w:tr>
      <w:tr w:rsidR="007D23BD" w:rsidRPr="00070AD9" w14:paraId="20A25151" w14:textId="77777777">
        <w:trPr>
          <w:cantSplit/>
          <w:trHeight w:val="288"/>
        </w:trPr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442C6" w14:textId="77777777" w:rsidR="007D23BD" w:rsidRPr="00070AD9" w:rsidRDefault="00957618">
            <w:pPr>
              <w:pStyle w:val="BodyText"/>
              <w:rPr>
                <w:rFonts w:ascii="Franklin Gothic Book" w:hAnsi="Franklin Gothic Book"/>
                <w:sz w:val="22"/>
              </w:rPr>
            </w:pPr>
            <w:r w:rsidRPr="00070AD9">
              <w:rPr>
                <w:rFonts w:ascii="Franklin Gothic Book" w:hAnsi="Franklin Gothic Book"/>
                <w:sz w:val="22"/>
              </w:rPr>
              <w:t>U: Unable to be performed</w:t>
            </w:r>
          </w:p>
        </w:tc>
      </w:tr>
    </w:tbl>
    <w:p w14:paraId="0E164A6C" w14:textId="77777777" w:rsidR="007D23BD" w:rsidRPr="00070AD9" w:rsidRDefault="00957618">
      <w:pPr>
        <w:rPr>
          <w:rFonts w:ascii="Franklin Gothic Book" w:hAnsi="Franklin Gothic Book"/>
        </w:rPr>
        <w:sectPr w:rsidR="007D23BD" w:rsidRPr="00070AD9" w:rsidSect="00487F2A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5840" w:h="12240" w:orient="landscape"/>
          <w:pgMar w:top="777" w:right="1440" w:bottom="720" w:left="1440" w:header="720" w:footer="432" w:gutter="0"/>
          <w:cols w:space="720"/>
          <w:formProt w:val="0"/>
          <w:docGrid w:linePitch="360"/>
        </w:sectPr>
      </w:pPr>
      <w:r w:rsidRPr="00070AD9">
        <w:rPr>
          <w:rFonts w:ascii="Franklin Gothic Book" w:hAnsi="Franklin Gothic Book"/>
        </w:rPr>
        <w:t xml:space="preserve"> </w:t>
      </w:r>
    </w:p>
    <w:p w14:paraId="0831DB58" w14:textId="77777777" w:rsidR="007D23BD" w:rsidRPr="00070AD9" w:rsidRDefault="00957618">
      <w:pPr>
        <w:pStyle w:val="Heading2"/>
        <w:spacing w:before="0" w:after="120"/>
        <w:rPr>
          <w:rFonts w:ascii="Franklin Gothic Book" w:hAnsi="Franklin Gothic Book"/>
          <w:color w:val="005288"/>
        </w:rPr>
      </w:pPr>
      <w:r w:rsidRPr="00070AD9">
        <w:rPr>
          <w:rFonts w:ascii="Franklin Gothic Book" w:hAnsi="Franklin Gothic Book"/>
          <w:color w:val="005288"/>
        </w:rPr>
        <w:lastRenderedPageBreak/>
        <w:t>Ratings Definitions</w:t>
      </w:r>
    </w:p>
    <w:tbl>
      <w:tblPr>
        <w:tblW w:w="9276" w:type="dxa"/>
        <w:jc w:val="center"/>
        <w:tblLayout w:type="fixed"/>
        <w:tblLook w:val="04A0" w:firstRow="1" w:lastRow="0" w:firstColumn="1" w:lastColumn="0" w:noHBand="0" w:noVBand="1"/>
      </w:tblPr>
      <w:tblGrid>
        <w:gridCol w:w="2425"/>
        <w:gridCol w:w="6851"/>
      </w:tblGrid>
      <w:tr w:rsidR="007D23BD" w:rsidRPr="00070AD9" w14:paraId="6EDCE076" w14:textId="77777777">
        <w:trPr>
          <w:cantSplit/>
          <w:tblHeader/>
          <w:jc w:val="center"/>
        </w:trPr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5288"/>
            <w:vAlign w:val="center"/>
          </w:tcPr>
          <w:p w14:paraId="7BB864BB" w14:textId="77777777" w:rsidR="007D23BD" w:rsidRPr="00070AD9" w:rsidRDefault="00957618">
            <w:pPr>
              <w:pStyle w:val="BodyText"/>
              <w:rPr>
                <w:rFonts w:ascii="Franklin Gothic Book" w:hAnsi="Franklin Gothic Book"/>
                <w:b/>
                <w:color w:val="FFFFFF"/>
              </w:rPr>
            </w:pPr>
            <w:r w:rsidRPr="00070AD9">
              <w:rPr>
                <w:rFonts w:ascii="Franklin Gothic Book" w:hAnsi="Franklin Gothic Book"/>
                <w:b/>
                <w:color w:val="FFFFFF"/>
              </w:rPr>
              <w:t>Performed without Challenges (P)</w:t>
            </w:r>
          </w:p>
        </w:tc>
        <w:tc>
          <w:tcPr>
            <w:tcW w:w="6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D48C0" w14:textId="77777777" w:rsidR="007D23BD" w:rsidRPr="00070AD9" w:rsidRDefault="00957618">
            <w:pPr>
              <w:pStyle w:val="BodyText"/>
              <w:rPr>
                <w:rFonts w:ascii="Franklin Gothic Book" w:hAnsi="Franklin Gothic Book"/>
                <w:sz w:val="22"/>
              </w:rPr>
            </w:pPr>
            <w:r w:rsidRPr="00070AD9">
              <w:rPr>
                <w:rFonts w:ascii="Franklin Gothic Book" w:hAnsi="Franklin Gothic Book"/>
                <w:sz w:val="22"/>
              </w:rPr>
              <w:t>The targets and critical tasks associated with the capability were completed in a manner that achieved the objective(s) and did not negatively impact the performance of other activities. Performance of this activity did not contribute to additional health and/or safety risks for the public or for emergency workers, and it was conducted in accordance with applicable plans, policies, procedures, regulations, and laws.</w:t>
            </w:r>
          </w:p>
        </w:tc>
      </w:tr>
      <w:tr w:rsidR="007D23BD" w:rsidRPr="00070AD9" w14:paraId="472166A1" w14:textId="77777777">
        <w:trPr>
          <w:cantSplit/>
          <w:jc w:val="center"/>
        </w:trPr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5288"/>
            <w:vAlign w:val="center"/>
          </w:tcPr>
          <w:p w14:paraId="2A9C12AB" w14:textId="77777777" w:rsidR="007D23BD" w:rsidRPr="00070AD9" w:rsidRDefault="00957618">
            <w:pPr>
              <w:pStyle w:val="BodyText"/>
              <w:rPr>
                <w:rFonts w:ascii="Franklin Gothic Book" w:hAnsi="Franklin Gothic Book"/>
                <w:b/>
                <w:color w:val="FFFFFF"/>
              </w:rPr>
            </w:pPr>
            <w:r w:rsidRPr="00070AD9">
              <w:rPr>
                <w:rFonts w:ascii="Franklin Gothic Book" w:hAnsi="Franklin Gothic Book"/>
                <w:b/>
                <w:color w:val="FFFFFF"/>
              </w:rPr>
              <w:t>Performed with Some Challenges (S)</w:t>
            </w:r>
          </w:p>
        </w:tc>
        <w:tc>
          <w:tcPr>
            <w:tcW w:w="6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4F114" w14:textId="77777777" w:rsidR="007D23BD" w:rsidRPr="00070AD9" w:rsidRDefault="00957618">
            <w:pPr>
              <w:pStyle w:val="BodyText"/>
              <w:rPr>
                <w:rFonts w:ascii="Franklin Gothic Book" w:hAnsi="Franklin Gothic Book"/>
                <w:sz w:val="22"/>
              </w:rPr>
            </w:pPr>
            <w:r w:rsidRPr="00070AD9">
              <w:rPr>
                <w:rFonts w:ascii="Franklin Gothic Book" w:hAnsi="Franklin Gothic Book"/>
                <w:sz w:val="22"/>
              </w:rPr>
              <w:t>The targets and critical tasks associated with the capability were completed in a manner that achieved the objective(s) and did not negatively impact the performance of other activities. Performance of this activity did not contribute to additional health and/or safety risks for the public or for emergency workers, and it was conducted in accordance with applicable plans, policies, procedures, regulations, and laws. However, opportunities to enhance effectiveness and/or efficiency were identified.</w:t>
            </w:r>
          </w:p>
        </w:tc>
      </w:tr>
      <w:tr w:rsidR="007D23BD" w:rsidRPr="00070AD9" w14:paraId="54F0838C" w14:textId="77777777">
        <w:trPr>
          <w:cantSplit/>
          <w:jc w:val="center"/>
        </w:trPr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5288"/>
            <w:vAlign w:val="center"/>
          </w:tcPr>
          <w:p w14:paraId="676B0A93" w14:textId="77777777" w:rsidR="007D23BD" w:rsidRPr="00070AD9" w:rsidRDefault="00957618">
            <w:pPr>
              <w:pStyle w:val="BodyText"/>
              <w:rPr>
                <w:rFonts w:ascii="Franklin Gothic Book" w:hAnsi="Franklin Gothic Book"/>
                <w:b/>
                <w:color w:val="FFFFFF"/>
              </w:rPr>
            </w:pPr>
            <w:r w:rsidRPr="00070AD9">
              <w:rPr>
                <w:rFonts w:ascii="Franklin Gothic Book" w:hAnsi="Franklin Gothic Book"/>
                <w:b/>
                <w:color w:val="FFFFFF"/>
              </w:rPr>
              <w:t>Performed with Major Challenges (M)</w:t>
            </w:r>
          </w:p>
        </w:tc>
        <w:tc>
          <w:tcPr>
            <w:tcW w:w="6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18C50" w14:textId="77777777" w:rsidR="007D23BD" w:rsidRPr="00070AD9" w:rsidRDefault="00957618">
            <w:pPr>
              <w:pStyle w:val="BodyText"/>
              <w:rPr>
                <w:rFonts w:ascii="Franklin Gothic Book" w:hAnsi="Franklin Gothic Book"/>
                <w:sz w:val="22"/>
              </w:rPr>
            </w:pPr>
            <w:r w:rsidRPr="00070AD9">
              <w:rPr>
                <w:rFonts w:ascii="Franklin Gothic Book" w:hAnsi="Franklin Gothic Book"/>
                <w:sz w:val="22"/>
              </w:rPr>
              <w:t>The targets and critical tasks associated with the capability were completed in a manner that achieved the objective(s), but some or all of the following were observed: demonstrated performance had a negative impact on the performance of other activities; contributed to additional health and/or safety risks for the public or for emergency workers; and/or was not conducted in accordance with applicable plans, policies, procedures, regulations, and laws.</w:t>
            </w:r>
          </w:p>
        </w:tc>
      </w:tr>
      <w:tr w:rsidR="007D23BD" w:rsidRPr="00070AD9" w14:paraId="2EA431F7" w14:textId="77777777">
        <w:trPr>
          <w:cantSplit/>
          <w:jc w:val="center"/>
        </w:trPr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5288"/>
            <w:vAlign w:val="center"/>
          </w:tcPr>
          <w:p w14:paraId="29F36B53" w14:textId="77777777" w:rsidR="007D23BD" w:rsidRPr="00070AD9" w:rsidRDefault="00957618">
            <w:pPr>
              <w:pStyle w:val="BodyText"/>
              <w:rPr>
                <w:rFonts w:ascii="Franklin Gothic Book" w:hAnsi="Franklin Gothic Book"/>
                <w:b/>
                <w:color w:val="FFFFFF"/>
              </w:rPr>
            </w:pPr>
            <w:r w:rsidRPr="00070AD9">
              <w:rPr>
                <w:rFonts w:ascii="Franklin Gothic Book" w:hAnsi="Franklin Gothic Book"/>
                <w:b/>
                <w:color w:val="FFFFFF"/>
              </w:rPr>
              <w:t>Unable to be Performed (U)</w:t>
            </w:r>
          </w:p>
        </w:tc>
        <w:tc>
          <w:tcPr>
            <w:tcW w:w="6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92458" w14:textId="77777777" w:rsidR="007D23BD" w:rsidRPr="00070AD9" w:rsidRDefault="00957618">
            <w:pPr>
              <w:pStyle w:val="BodyText"/>
              <w:rPr>
                <w:rFonts w:ascii="Franklin Gothic Book" w:hAnsi="Franklin Gothic Book"/>
                <w:sz w:val="22"/>
              </w:rPr>
            </w:pPr>
            <w:r w:rsidRPr="00070AD9">
              <w:rPr>
                <w:rFonts w:ascii="Franklin Gothic Book" w:hAnsi="Franklin Gothic Book"/>
                <w:sz w:val="22"/>
              </w:rPr>
              <w:t>The targets and critical tasks associated with the capability were not performed in a manner that achieved the objective(s).</w:t>
            </w:r>
          </w:p>
        </w:tc>
      </w:tr>
    </w:tbl>
    <w:p w14:paraId="6C1D9D14" w14:textId="77777777" w:rsidR="007D23BD" w:rsidRPr="00070AD9" w:rsidRDefault="007D23BD">
      <w:pPr>
        <w:rPr>
          <w:rFonts w:ascii="Franklin Gothic Book" w:hAnsi="Franklin Gothic Book"/>
        </w:rPr>
      </w:pPr>
    </w:p>
    <w:sectPr w:rsidR="007D23BD" w:rsidRPr="00070AD9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2240" w:h="15840"/>
      <w:pgMar w:top="1440" w:right="1440" w:bottom="1440" w:left="144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BE128B" w14:textId="77777777" w:rsidR="00487F2A" w:rsidRDefault="00487F2A">
      <w:r>
        <w:separator/>
      </w:r>
    </w:p>
  </w:endnote>
  <w:endnote w:type="continuationSeparator" w:id="0">
    <w:p w14:paraId="1C48E898" w14:textId="77777777" w:rsidR="00487F2A" w:rsidRDefault="00487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7CC18F" w14:textId="1967EF20" w:rsidR="007D23BD" w:rsidRDefault="00957618">
    <w:pPr>
      <w:pStyle w:val="Footer"/>
      <w:tabs>
        <w:tab w:val="clear" w:pos="9360"/>
        <w:tab w:val="right" w:pos="12960"/>
      </w:tabs>
      <w:rPr>
        <w:rFonts w:ascii="Franklin Gothic Book" w:hAnsi="Franklin Gothic Book"/>
        <w:bCs/>
      </w:rPr>
    </w:pPr>
    <w:r>
      <w:rPr>
        <w:rFonts w:ascii="Franklin Gothic Book" w:hAnsi="Franklin Gothic Book"/>
        <w:color w:val="005288"/>
      </w:rPr>
      <w:t>EEG</w:t>
    </w:r>
    <w:r w:rsidR="00070AD9">
      <w:rPr>
        <w:rFonts w:ascii="Franklin Gothic Book" w:hAnsi="Franklin Gothic Book"/>
        <w:color w:val="005288"/>
      </w:rPr>
      <w:t>-O1</w:t>
    </w:r>
    <w:r>
      <w:rPr>
        <w:rFonts w:ascii="Franklin Gothic Book" w:hAnsi="Franklin Gothic Book"/>
        <w:color w:val="005288"/>
      </w:rPr>
      <w:tab/>
    </w:r>
    <w:r>
      <w:rPr>
        <w:rFonts w:ascii="Franklin Gothic Book" w:hAnsi="Franklin Gothic Book"/>
        <w:color w:val="005288"/>
      </w:rPr>
      <w:tab/>
    </w:r>
  </w:p>
  <w:p w14:paraId="5A1A8A7A" w14:textId="77777777" w:rsidR="007D23BD" w:rsidRDefault="00957618">
    <w:pPr>
      <w:pStyle w:val="Footer"/>
      <w:tabs>
        <w:tab w:val="clear" w:pos="9360"/>
        <w:tab w:val="right" w:pos="12960"/>
      </w:tabs>
      <w:rPr>
        <w:rFonts w:ascii="Franklin Gothic Book" w:hAnsi="Franklin Gothic Book"/>
        <w:color w:val="005288"/>
      </w:rPr>
    </w:pPr>
    <w:r>
      <w:rPr>
        <w:rFonts w:ascii="Franklin Gothic Book" w:hAnsi="Franklin Gothic Book"/>
        <w:color w:val="005288"/>
      </w:rPr>
      <w:t xml:space="preserve">Homeland Security Exercise and Evaluation Program                                                      </w:t>
    </w:r>
    <w:r>
      <w:rPr>
        <w:rFonts w:ascii="Franklin Gothic Book" w:hAnsi="Franklin Gothic Book"/>
        <w:color w:val="005288"/>
      </w:rPr>
      <w:tab/>
      <w:t xml:space="preserve"> Rev. 2020 508 </w:t>
    </w:r>
  </w:p>
  <w:p w14:paraId="473F4A27" w14:textId="77777777" w:rsidR="007D23BD" w:rsidRDefault="00957618">
    <w:pPr>
      <w:pStyle w:val="Footer"/>
      <w:tabs>
        <w:tab w:val="clear" w:pos="9360"/>
        <w:tab w:val="right" w:pos="12960"/>
      </w:tabs>
      <w:jc w:val="center"/>
      <w:rPr>
        <w:rFonts w:ascii="Franklin Gothic Book" w:hAnsi="Franklin Gothic Book"/>
        <w:color w:val="005288"/>
        <w:shd w:val="clear" w:color="auto" w:fill="FFFF00"/>
      </w:rPr>
    </w:pPr>
    <w:r>
      <w:rPr>
        <w:rFonts w:ascii="Franklin Gothic Book" w:hAnsi="Franklin Gothic Book"/>
        <w:color w:val="005288"/>
        <w:shd w:val="clear" w:color="auto" w:fill="FFFF00"/>
      </w:rPr>
      <w:t>[PROTECTIVE MARKING, AS APPROPRIATE]</w:t>
    </w:r>
  </w:p>
  <w:p w14:paraId="620CA038" w14:textId="77777777" w:rsidR="007D23BD" w:rsidRDefault="00957618">
    <w:pPr>
      <w:pStyle w:val="Footer"/>
      <w:tabs>
        <w:tab w:val="clear" w:pos="9360"/>
        <w:tab w:val="right" w:pos="12960"/>
      </w:tabs>
      <w:jc w:val="center"/>
      <w:rPr>
        <w:rFonts w:ascii="Franklin Gothic Book" w:hAnsi="Franklin Gothic Book"/>
        <w:color w:val="005288"/>
      </w:rPr>
    </w:pPr>
    <w:r>
      <w:rPr>
        <w:rFonts w:ascii="Franklin Gothic Book" w:hAnsi="Franklin Gothic Book"/>
        <w:color w:val="005288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4DA89F" w14:textId="77777777" w:rsidR="007D23BD" w:rsidRDefault="00957618">
    <w:pPr>
      <w:pStyle w:val="Footer"/>
      <w:pBdr>
        <w:top w:val="single" w:sz="8" w:space="1" w:color="003366"/>
      </w:pBdr>
      <w:tabs>
        <w:tab w:val="clear" w:pos="6480"/>
        <w:tab w:val="clear" w:pos="9360"/>
        <w:tab w:val="right" w:pos="12960"/>
      </w:tabs>
      <w:rPr>
        <w:rFonts w:ascii="Franklin Gothic Book" w:hAnsi="Franklin Gothic Book"/>
        <w:bCs/>
      </w:rPr>
    </w:pPr>
    <w:r>
      <w:rPr>
        <w:rFonts w:ascii="Franklin Gothic Book" w:hAnsi="Franklin Gothic Book"/>
        <w:color w:val="005288"/>
        <w:szCs w:val="20"/>
      </w:rPr>
      <w:t>EEG</w:t>
    </w:r>
    <w:r>
      <w:rPr>
        <w:rFonts w:ascii="Franklin Gothic Book" w:hAnsi="Franklin Gothic Book"/>
        <w:b/>
        <w:bCs/>
        <w:color w:val="005288"/>
        <w:szCs w:val="20"/>
      </w:rPr>
      <w:t>-[Blank]</w:t>
    </w:r>
    <w:r>
      <w:rPr>
        <w:rFonts w:ascii="Franklin Gothic Book" w:hAnsi="Franklin Gothic Book"/>
        <w:color w:val="005288"/>
        <w:szCs w:val="20"/>
      </w:rPr>
      <w:tab/>
    </w:r>
  </w:p>
  <w:p w14:paraId="434AC0B1" w14:textId="77777777" w:rsidR="007D23BD" w:rsidRDefault="00957618">
    <w:pPr>
      <w:pStyle w:val="Footer"/>
      <w:pBdr>
        <w:top w:val="single" w:sz="8" w:space="1" w:color="003366"/>
      </w:pBdr>
      <w:tabs>
        <w:tab w:val="clear" w:pos="6480"/>
        <w:tab w:val="clear" w:pos="9360"/>
        <w:tab w:val="right" w:pos="12960"/>
      </w:tabs>
    </w:pPr>
    <w:r>
      <w:rPr>
        <w:rFonts w:ascii="Franklin Gothic Book" w:hAnsi="Franklin Gothic Book"/>
        <w:color w:val="005288"/>
        <w:szCs w:val="20"/>
      </w:rPr>
      <w:t xml:space="preserve">Homeland Security Exercise and Evaluation Program </w:t>
    </w:r>
    <w:r>
      <w:rPr>
        <w:rFonts w:ascii="Franklin Gothic Book" w:hAnsi="Franklin Gothic Book"/>
        <w:color w:val="005288"/>
        <w:szCs w:val="20"/>
      </w:rPr>
      <w:tab/>
      <w:t xml:space="preserve">                      </w:t>
    </w:r>
    <w:r>
      <w:rPr>
        <w:rStyle w:val="PageNumber"/>
        <w:rFonts w:ascii="Franklin Gothic Book" w:hAnsi="Franklin Gothic Book"/>
        <w:color w:val="005288"/>
        <w:szCs w:val="20"/>
      </w:rPr>
      <w:t xml:space="preserve">Rev. 2020 508 </w:t>
    </w:r>
  </w:p>
  <w:p w14:paraId="25CF137B" w14:textId="77777777" w:rsidR="007D23BD" w:rsidRDefault="00957618">
    <w:pPr>
      <w:pStyle w:val="Footer"/>
      <w:pBdr>
        <w:top w:val="single" w:sz="8" w:space="1" w:color="003366"/>
      </w:pBdr>
      <w:tabs>
        <w:tab w:val="clear" w:pos="6480"/>
        <w:tab w:val="clear" w:pos="9360"/>
        <w:tab w:val="right" w:pos="12960"/>
      </w:tabs>
      <w:jc w:val="center"/>
      <w:rPr>
        <w:rFonts w:ascii="Franklin Gothic Book" w:hAnsi="Franklin Gothic Book"/>
        <w:b/>
        <w:bCs/>
        <w:color w:val="005288"/>
        <w:szCs w:val="20"/>
      </w:rPr>
    </w:pPr>
    <w:r>
      <w:rPr>
        <w:rStyle w:val="PageNumber"/>
        <w:rFonts w:ascii="Franklin Gothic Book" w:hAnsi="Franklin Gothic Book"/>
        <w:b/>
        <w:bCs/>
        <w:color w:val="005288"/>
        <w:szCs w:val="20"/>
      </w:rPr>
      <w:t>[PROTECTIVE MARKING, AS APPROPRIATE]</w:t>
    </w:r>
  </w:p>
  <w:p w14:paraId="142B0C9C" w14:textId="77777777" w:rsidR="007D23BD" w:rsidRDefault="00957618">
    <w:pPr>
      <w:pStyle w:val="Footer"/>
      <w:pBdr>
        <w:top w:val="nil"/>
      </w:pBdr>
      <w:jc w:val="center"/>
      <w:rPr>
        <w:rFonts w:ascii="Franklin Gothic Book" w:hAnsi="Franklin Gothic Book"/>
        <w:color w:val="005288"/>
        <w:szCs w:val="20"/>
      </w:rPr>
    </w:pPr>
    <w:r>
      <w:rPr>
        <w:rFonts w:ascii="Franklin Gothic Book" w:hAnsi="Franklin Gothic Book"/>
        <w:color w:val="005288"/>
        <w:szCs w:val="20"/>
      </w:rPr>
      <w:fldChar w:fldCharType="begin"/>
    </w:r>
    <w:r>
      <w:rPr>
        <w:rFonts w:ascii="Franklin Gothic Book" w:hAnsi="Franklin Gothic Book"/>
        <w:color w:val="005288"/>
        <w:szCs w:val="20"/>
      </w:rPr>
      <w:instrText xml:space="preserve"> PAGE </w:instrText>
    </w:r>
    <w:r>
      <w:rPr>
        <w:rFonts w:ascii="Franklin Gothic Book" w:hAnsi="Franklin Gothic Book"/>
        <w:color w:val="005288"/>
        <w:szCs w:val="20"/>
      </w:rPr>
      <w:fldChar w:fldCharType="separate"/>
    </w:r>
    <w:r>
      <w:rPr>
        <w:rFonts w:ascii="Franklin Gothic Book" w:hAnsi="Franklin Gothic Book"/>
        <w:color w:val="005288"/>
        <w:szCs w:val="20"/>
      </w:rPr>
      <w:t>1</w:t>
    </w:r>
    <w:r>
      <w:rPr>
        <w:rFonts w:ascii="Franklin Gothic Book" w:hAnsi="Franklin Gothic Book"/>
        <w:color w:val="005288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CA73B" w14:textId="77777777" w:rsidR="007D23BD" w:rsidRDefault="00957618">
    <w:pPr>
      <w:pStyle w:val="Footer"/>
      <w:tabs>
        <w:tab w:val="clear" w:pos="9360"/>
        <w:tab w:val="right" w:pos="12960"/>
      </w:tabs>
      <w:rPr>
        <w:rFonts w:ascii="Franklin Gothic Book" w:hAnsi="Franklin Gothic Book"/>
        <w:bCs/>
      </w:rPr>
    </w:pPr>
    <w:r>
      <w:rPr>
        <w:rFonts w:ascii="Franklin Gothic Book" w:hAnsi="Franklin Gothic Book"/>
        <w:color w:val="005288"/>
      </w:rPr>
      <w:t xml:space="preserve">EEG- </w:t>
    </w:r>
    <w:r>
      <w:rPr>
        <w:rFonts w:ascii="Franklin Gothic Book" w:hAnsi="Franklin Gothic Book"/>
        <w:b/>
        <w:bCs/>
        <w:color w:val="005288"/>
      </w:rPr>
      <w:t xml:space="preserve">[Blank]                                                                                    </w:t>
    </w:r>
    <w:r>
      <w:rPr>
        <w:rFonts w:ascii="Franklin Gothic Book" w:hAnsi="Franklin Gothic Book"/>
        <w:color w:val="005288"/>
      </w:rPr>
      <w:tab/>
    </w:r>
    <w:r>
      <w:rPr>
        <w:rFonts w:ascii="Franklin Gothic Book" w:hAnsi="Franklin Gothic Book"/>
        <w:color w:val="005288"/>
      </w:rPr>
      <w:tab/>
    </w:r>
  </w:p>
  <w:p w14:paraId="73C869E8" w14:textId="77777777" w:rsidR="007D23BD" w:rsidRDefault="00957618">
    <w:pPr>
      <w:pStyle w:val="Footer"/>
      <w:tabs>
        <w:tab w:val="clear" w:pos="9360"/>
        <w:tab w:val="right" w:pos="12960"/>
      </w:tabs>
      <w:rPr>
        <w:rFonts w:ascii="Franklin Gothic Book" w:hAnsi="Franklin Gothic Book"/>
        <w:color w:val="005288"/>
      </w:rPr>
    </w:pPr>
    <w:r>
      <w:rPr>
        <w:rFonts w:ascii="Franklin Gothic Book" w:hAnsi="Franklin Gothic Book"/>
        <w:color w:val="005288"/>
      </w:rPr>
      <w:t xml:space="preserve">Homeland Security Exercise and Evaluation Program                                                      </w:t>
    </w:r>
    <w:r>
      <w:rPr>
        <w:rFonts w:ascii="Franklin Gothic Book" w:hAnsi="Franklin Gothic Book"/>
        <w:color w:val="005288"/>
      </w:rPr>
      <w:tab/>
      <w:t xml:space="preserve"> Rev. 2020 508 </w:t>
    </w:r>
  </w:p>
  <w:p w14:paraId="6A93E3A3" w14:textId="77777777" w:rsidR="007D23BD" w:rsidRDefault="00957618">
    <w:pPr>
      <w:pStyle w:val="Footer"/>
      <w:tabs>
        <w:tab w:val="clear" w:pos="9360"/>
        <w:tab w:val="right" w:pos="12960"/>
      </w:tabs>
      <w:jc w:val="center"/>
      <w:rPr>
        <w:rFonts w:ascii="Franklin Gothic Book" w:hAnsi="Franklin Gothic Book"/>
        <w:b/>
        <w:bCs/>
        <w:color w:val="005288"/>
      </w:rPr>
    </w:pPr>
    <w:r>
      <w:rPr>
        <w:rFonts w:ascii="Franklin Gothic Book" w:hAnsi="Franklin Gothic Book"/>
        <w:b/>
        <w:bCs/>
        <w:color w:val="005288"/>
      </w:rPr>
      <w:t>[PROTECTIVE MARKING, AS APPROPRIATE]</w:t>
    </w:r>
  </w:p>
  <w:p w14:paraId="4690D5E2" w14:textId="77777777" w:rsidR="007D23BD" w:rsidRDefault="00957618">
    <w:pPr>
      <w:pStyle w:val="Footer"/>
      <w:tabs>
        <w:tab w:val="clear" w:pos="9360"/>
        <w:tab w:val="right" w:pos="12960"/>
      </w:tabs>
      <w:jc w:val="center"/>
      <w:rPr>
        <w:rFonts w:ascii="Franklin Gothic Book" w:hAnsi="Franklin Gothic Book"/>
        <w:color w:val="005288"/>
      </w:rPr>
    </w:pPr>
    <w:r>
      <w:rPr>
        <w:rFonts w:ascii="Franklin Gothic Book" w:hAnsi="Franklin Gothic Book"/>
        <w:color w:val="005288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B3A519" w14:textId="77777777" w:rsidR="007D23BD" w:rsidRDefault="00957618">
    <w:pPr>
      <w:pStyle w:val="Footer"/>
      <w:pBdr>
        <w:top w:val="single" w:sz="8" w:space="1" w:color="003366"/>
      </w:pBdr>
      <w:tabs>
        <w:tab w:val="clear" w:pos="6480"/>
        <w:tab w:val="clear" w:pos="9360"/>
        <w:tab w:val="right" w:pos="12960"/>
      </w:tabs>
      <w:rPr>
        <w:rFonts w:ascii="Franklin Gothic Book" w:hAnsi="Franklin Gothic Book"/>
        <w:bCs/>
      </w:rPr>
    </w:pPr>
    <w:r>
      <w:rPr>
        <w:rFonts w:ascii="Franklin Gothic Book" w:hAnsi="Franklin Gothic Book"/>
        <w:color w:val="005288"/>
        <w:szCs w:val="20"/>
      </w:rPr>
      <w:t>EEG-</w:t>
    </w:r>
    <w:r>
      <w:rPr>
        <w:rFonts w:ascii="Franklin Gothic Book" w:hAnsi="Franklin Gothic Book"/>
        <w:b/>
        <w:bCs/>
        <w:color w:val="005288"/>
        <w:szCs w:val="20"/>
      </w:rPr>
      <w:t>[Blank]</w:t>
    </w:r>
    <w:r>
      <w:rPr>
        <w:rFonts w:ascii="Franklin Gothic Book" w:hAnsi="Franklin Gothic Book"/>
        <w:color w:val="005288"/>
        <w:szCs w:val="20"/>
      </w:rPr>
      <w:tab/>
    </w:r>
  </w:p>
  <w:p w14:paraId="31D1825B" w14:textId="77777777" w:rsidR="007D23BD" w:rsidRDefault="00957618">
    <w:pPr>
      <w:pStyle w:val="Footer"/>
      <w:pBdr>
        <w:top w:val="single" w:sz="8" w:space="1" w:color="003366"/>
      </w:pBdr>
      <w:tabs>
        <w:tab w:val="clear" w:pos="6480"/>
        <w:tab w:val="clear" w:pos="9360"/>
        <w:tab w:val="right" w:pos="12960"/>
      </w:tabs>
    </w:pPr>
    <w:r>
      <w:rPr>
        <w:rFonts w:ascii="Franklin Gothic Book" w:hAnsi="Franklin Gothic Book"/>
        <w:color w:val="005288"/>
        <w:szCs w:val="20"/>
      </w:rPr>
      <w:t xml:space="preserve">Homeland Security Exercise and Evaluation Program </w:t>
    </w:r>
    <w:r>
      <w:rPr>
        <w:rFonts w:ascii="Franklin Gothic Book" w:hAnsi="Franklin Gothic Book"/>
        <w:color w:val="005288"/>
        <w:szCs w:val="20"/>
      </w:rPr>
      <w:tab/>
    </w:r>
    <w:r>
      <w:rPr>
        <w:rFonts w:ascii="Franklin Gothic Book" w:hAnsi="Franklin Gothic Book"/>
        <w:b/>
        <w:bCs/>
        <w:color w:val="005288"/>
        <w:szCs w:val="20"/>
      </w:rPr>
      <w:t xml:space="preserve">                      </w:t>
    </w:r>
    <w:r>
      <w:rPr>
        <w:rStyle w:val="PageNumber"/>
        <w:rFonts w:ascii="Franklin Gothic Book" w:hAnsi="Franklin Gothic Book"/>
        <w:b/>
        <w:bCs/>
        <w:color w:val="005288"/>
        <w:szCs w:val="20"/>
      </w:rPr>
      <w:t xml:space="preserve">Rev. 2020 508 </w:t>
    </w:r>
  </w:p>
  <w:p w14:paraId="4D82A178" w14:textId="77777777" w:rsidR="007D23BD" w:rsidRDefault="00957618">
    <w:pPr>
      <w:pStyle w:val="Footer"/>
      <w:pBdr>
        <w:top w:val="single" w:sz="8" w:space="1" w:color="003366"/>
      </w:pBdr>
      <w:tabs>
        <w:tab w:val="clear" w:pos="6480"/>
        <w:tab w:val="clear" w:pos="9360"/>
        <w:tab w:val="right" w:pos="12960"/>
      </w:tabs>
      <w:jc w:val="center"/>
      <w:rPr>
        <w:rFonts w:ascii="Franklin Gothic Book" w:hAnsi="Franklin Gothic Book"/>
        <w:b/>
        <w:bCs/>
        <w:color w:val="005288"/>
        <w:szCs w:val="20"/>
      </w:rPr>
    </w:pPr>
    <w:r>
      <w:rPr>
        <w:rStyle w:val="PageNumber"/>
        <w:rFonts w:ascii="Franklin Gothic Book" w:hAnsi="Franklin Gothic Book"/>
        <w:b/>
        <w:bCs/>
        <w:color w:val="005288"/>
        <w:szCs w:val="20"/>
      </w:rPr>
      <w:t>[PROTECTIVE MARKING, AS APPROPRIATE]</w:t>
    </w:r>
  </w:p>
  <w:p w14:paraId="27794C37" w14:textId="77777777" w:rsidR="007D23BD" w:rsidRDefault="00957618">
    <w:pPr>
      <w:pStyle w:val="Footer"/>
      <w:pBdr>
        <w:top w:val="nil"/>
      </w:pBdr>
      <w:jc w:val="center"/>
      <w:rPr>
        <w:rFonts w:ascii="Franklin Gothic Book" w:hAnsi="Franklin Gothic Book"/>
        <w:color w:val="005288"/>
        <w:szCs w:val="20"/>
      </w:rPr>
    </w:pPr>
    <w:r>
      <w:rPr>
        <w:rFonts w:ascii="Franklin Gothic Book" w:hAnsi="Franklin Gothic Book"/>
        <w:color w:val="005288"/>
        <w:szCs w:val="20"/>
      </w:rPr>
      <w:fldChar w:fldCharType="begin"/>
    </w:r>
    <w:r>
      <w:rPr>
        <w:rFonts w:ascii="Franklin Gothic Book" w:hAnsi="Franklin Gothic Book"/>
        <w:color w:val="005288"/>
        <w:szCs w:val="20"/>
      </w:rPr>
      <w:instrText xml:space="preserve"> PAGE </w:instrText>
    </w:r>
    <w:r>
      <w:rPr>
        <w:rFonts w:ascii="Franklin Gothic Book" w:hAnsi="Franklin Gothic Book"/>
        <w:color w:val="005288"/>
        <w:szCs w:val="20"/>
      </w:rPr>
      <w:fldChar w:fldCharType="separate"/>
    </w:r>
    <w:r>
      <w:rPr>
        <w:rFonts w:ascii="Franklin Gothic Book" w:hAnsi="Franklin Gothic Book"/>
        <w:color w:val="005288"/>
        <w:szCs w:val="20"/>
      </w:rPr>
      <w:t>0</w:t>
    </w:r>
    <w:r>
      <w:rPr>
        <w:rFonts w:ascii="Franklin Gothic Book" w:hAnsi="Franklin Gothic Book"/>
        <w:color w:val="005288"/>
        <w:szCs w:val="2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CB306E" w14:textId="77777777" w:rsidR="007D23BD" w:rsidRDefault="007D23BD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DB0460" w14:textId="77777777" w:rsidR="007D23BD" w:rsidRDefault="00957618">
    <w:pPr>
      <w:pStyle w:val="Footer"/>
      <w:tabs>
        <w:tab w:val="clear" w:pos="9360"/>
        <w:tab w:val="right" w:pos="12960"/>
      </w:tabs>
      <w:rPr>
        <w:rFonts w:ascii="Franklin Gothic Book" w:hAnsi="Franklin Gothic Book"/>
        <w:bCs/>
      </w:rPr>
    </w:pPr>
    <w:r>
      <w:rPr>
        <w:rFonts w:ascii="Franklin Gothic Book" w:hAnsi="Franklin Gothic Book"/>
        <w:color w:val="005288"/>
      </w:rPr>
      <w:t xml:space="preserve">EEG- </w:t>
    </w:r>
    <w:r>
      <w:rPr>
        <w:rFonts w:ascii="Franklin Gothic Book" w:hAnsi="Franklin Gothic Book"/>
        <w:b/>
        <w:bCs/>
        <w:color w:val="005288"/>
      </w:rPr>
      <w:t xml:space="preserve">[Blank]                                                                                    </w:t>
    </w:r>
    <w:r>
      <w:rPr>
        <w:rFonts w:ascii="Franklin Gothic Book" w:hAnsi="Franklin Gothic Book"/>
        <w:color w:val="005288"/>
      </w:rPr>
      <w:tab/>
    </w:r>
    <w:r>
      <w:rPr>
        <w:rFonts w:ascii="Franklin Gothic Book" w:hAnsi="Franklin Gothic Book"/>
        <w:color w:val="005288"/>
      </w:rPr>
      <w:tab/>
    </w:r>
  </w:p>
  <w:p w14:paraId="4843A420" w14:textId="77777777" w:rsidR="007D23BD" w:rsidRDefault="00957618">
    <w:pPr>
      <w:pStyle w:val="Footer"/>
      <w:tabs>
        <w:tab w:val="clear" w:pos="9360"/>
        <w:tab w:val="right" w:pos="12960"/>
      </w:tabs>
      <w:rPr>
        <w:rFonts w:ascii="Franklin Gothic Book" w:hAnsi="Franklin Gothic Book"/>
        <w:color w:val="005288"/>
      </w:rPr>
    </w:pPr>
    <w:r>
      <w:rPr>
        <w:rFonts w:ascii="Franklin Gothic Book" w:hAnsi="Franklin Gothic Book"/>
        <w:color w:val="005288"/>
      </w:rPr>
      <w:t xml:space="preserve">Homeland Security Exercise and Evaluation Program                                                      </w:t>
    </w:r>
    <w:r>
      <w:rPr>
        <w:rFonts w:ascii="Franklin Gothic Book" w:hAnsi="Franklin Gothic Book"/>
        <w:color w:val="005288"/>
      </w:rPr>
      <w:tab/>
      <w:t xml:space="preserve"> Rev. 2020 508 </w:t>
    </w:r>
  </w:p>
  <w:p w14:paraId="65FC43E1" w14:textId="77777777" w:rsidR="007D23BD" w:rsidRDefault="00957618">
    <w:pPr>
      <w:pStyle w:val="Footer"/>
      <w:tabs>
        <w:tab w:val="clear" w:pos="9360"/>
        <w:tab w:val="right" w:pos="12960"/>
      </w:tabs>
      <w:jc w:val="center"/>
      <w:rPr>
        <w:rFonts w:ascii="Franklin Gothic Book" w:hAnsi="Franklin Gothic Book"/>
        <w:b/>
        <w:bCs/>
        <w:color w:val="005288"/>
      </w:rPr>
    </w:pPr>
    <w:r>
      <w:rPr>
        <w:rFonts w:ascii="Franklin Gothic Book" w:hAnsi="Franklin Gothic Book"/>
        <w:b/>
        <w:bCs/>
        <w:color w:val="005288"/>
      </w:rPr>
      <w:t>[PROTECTIVE MARKING, AS APPROPRIATE]</w:t>
    </w:r>
  </w:p>
  <w:p w14:paraId="19C4E9EE" w14:textId="77777777" w:rsidR="007D23BD" w:rsidRDefault="00957618">
    <w:pPr>
      <w:pStyle w:val="Footer"/>
      <w:tabs>
        <w:tab w:val="clear" w:pos="9360"/>
        <w:tab w:val="right" w:pos="12960"/>
      </w:tabs>
      <w:jc w:val="center"/>
      <w:rPr>
        <w:rFonts w:ascii="Franklin Gothic Book" w:hAnsi="Franklin Gothic Book"/>
        <w:color w:val="005288"/>
      </w:rPr>
    </w:pPr>
    <w:r>
      <w:rPr>
        <w:rFonts w:ascii="Franklin Gothic Book" w:hAnsi="Franklin Gothic Book"/>
        <w:color w:val="005288"/>
      </w:rPr>
      <w:t>2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83DF1D" w14:textId="77777777" w:rsidR="007D23BD" w:rsidRDefault="00957618">
    <w:pPr>
      <w:pStyle w:val="Footer"/>
      <w:pBdr>
        <w:top w:val="single" w:sz="8" w:space="1" w:color="003366"/>
      </w:pBdr>
      <w:tabs>
        <w:tab w:val="clear" w:pos="6480"/>
        <w:tab w:val="clear" w:pos="9360"/>
        <w:tab w:val="right" w:pos="12960"/>
      </w:tabs>
      <w:rPr>
        <w:rFonts w:ascii="Franklin Gothic Book" w:hAnsi="Franklin Gothic Book"/>
        <w:bCs/>
      </w:rPr>
    </w:pPr>
    <w:r>
      <w:rPr>
        <w:rFonts w:ascii="Franklin Gothic Book" w:hAnsi="Franklin Gothic Book"/>
        <w:color w:val="005288"/>
        <w:szCs w:val="20"/>
      </w:rPr>
      <w:t>EEG-</w:t>
    </w:r>
    <w:r>
      <w:rPr>
        <w:rFonts w:ascii="Franklin Gothic Book" w:hAnsi="Franklin Gothic Book"/>
        <w:b/>
        <w:bCs/>
        <w:color w:val="005288"/>
        <w:szCs w:val="20"/>
      </w:rPr>
      <w:t>[Blank]</w:t>
    </w:r>
    <w:r>
      <w:rPr>
        <w:rFonts w:ascii="Franklin Gothic Book" w:hAnsi="Franklin Gothic Book"/>
        <w:color w:val="005288"/>
        <w:szCs w:val="20"/>
      </w:rPr>
      <w:tab/>
    </w:r>
  </w:p>
  <w:p w14:paraId="0A130A25" w14:textId="77777777" w:rsidR="007D23BD" w:rsidRDefault="00957618">
    <w:pPr>
      <w:pStyle w:val="Footer"/>
      <w:pBdr>
        <w:top w:val="single" w:sz="8" w:space="1" w:color="003366"/>
      </w:pBdr>
      <w:tabs>
        <w:tab w:val="clear" w:pos="6480"/>
        <w:tab w:val="clear" w:pos="9360"/>
        <w:tab w:val="right" w:pos="12960"/>
      </w:tabs>
    </w:pPr>
    <w:r>
      <w:rPr>
        <w:rFonts w:ascii="Franklin Gothic Book" w:hAnsi="Franklin Gothic Book"/>
        <w:color w:val="005288"/>
        <w:szCs w:val="20"/>
      </w:rPr>
      <w:t xml:space="preserve">Homeland Security Exercise and Evaluation Program </w:t>
    </w:r>
    <w:r>
      <w:rPr>
        <w:rFonts w:ascii="Franklin Gothic Book" w:hAnsi="Franklin Gothic Book"/>
        <w:color w:val="005288"/>
        <w:szCs w:val="20"/>
      </w:rPr>
      <w:tab/>
    </w:r>
    <w:r>
      <w:rPr>
        <w:rFonts w:ascii="Franklin Gothic Book" w:hAnsi="Franklin Gothic Book"/>
        <w:b/>
        <w:bCs/>
        <w:color w:val="005288"/>
        <w:szCs w:val="20"/>
      </w:rPr>
      <w:t xml:space="preserve">                      </w:t>
    </w:r>
    <w:r>
      <w:rPr>
        <w:rStyle w:val="PageNumber"/>
        <w:rFonts w:ascii="Franklin Gothic Book" w:hAnsi="Franklin Gothic Book"/>
        <w:b/>
        <w:bCs/>
        <w:color w:val="005288"/>
        <w:szCs w:val="20"/>
      </w:rPr>
      <w:t xml:space="preserve">Rev. 2020 508 </w:t>
    </w:r>
  </w:p>
  <w:p w14:paraId="1778E02C" w14:textId="77777777" w:rsidR="007D23BD" w:rsidRDefault="00957618">
    <w:pPr>
      <w:pStyle w:val="Footer"/>
      <w:pBdr>
        <w:top w:val="single" w:sz="8" w:space="1" w:color="003366"/>
      </w:pBdr>
      <w:tabs>
        <w:tab w:val="clear" w:pos="6480"/>
        <w:tab w:val="clear" w:pos="9360"/>
        <w:tab w:val="right" w:pos="12960"/>
      </w:tabs>
      <w:jc w:val="center"/>
    </w:pPr>
    <w:r>
      <w:rPr>
        <w:rStyle w:val="PageNumber"/>
        <w:rFonts w:ascii="Franklin Gothic Book" w:hAnsi="Franklin Gothic Book"/>
        <w:b/>
        <w:bCs/>
        <w:color w:val="005288"/>
        <w:szCs w:val="20"/>
      </w:rPr>
      <w:t>[PROTECTIVE MARKING, AS APPROPRIATE]</w:t>
    </w:r>
  </w:p>
  <w:p w14:paraId="133CAA57" w14:textId="77777777" w:rsidR="007D23BD" w:rsidRDefault="00957618">
    <w:pPr>
      <w:pStyle w:val="Footer"/>
      <w:pBdr>
        <w:top w:val="nil"/>
      </w:pBdr>
      <w:jc w:val="center"/>
      <w:rPr>
        <w:rFonts w:ascii="Franklin Gothic Book" w:hAnsi="Franklin Gothic Book"/>
        <w:color w:val="005288"/>
        <w:szCs w:val="20"/>
      </w:rPr>
    </w:pPr>
    <w:r>
      <w:rPr>
        <w:rFonts w:ascii="Franklin Gothic Book" w:hAnsi="Franklin Gothic Book"/>
        <w:color w:val="005288"/>
        <w:szCs w:val="20"/>
      </w:rPr>
      <w:fldChar w:fldCharType="begin"/>
    </w:r>
    <w:r>
      <w:rPr>
        <w:rFonts w:ascii="Franklin Gothic Book" w:hAnsi="Franklin Gothic Book"/>
        <w:color w:val="005288"/>
        <w:szCs w:val="20"/>
      </w:rPr>
      <w:instrText xml:space="preserve"> PAGE </w:instrText>
    </w:r>
    <w:r>
      <w:rPr>
        <w:rFonts w:ascii="Franklin Gothic Book" w:hAnsi="Franklin Gothic Book"/>
        <w:color w:val="005288"/>
        <w:szCs w:val="20"/>
      </w:rPr>
      <w:fldChar w:fldCharType="separate"/>
    </w:r>
    <w:r>
      <w:rPr>
        <w:rFonts w:ascii="Franklin Gothic Book" w:hAnsi="Franklin Gothic Book"/>
        <w:color w:val="005288"/>
        <w:szCs w:val="20"/>
      </w:rPr>
      <w:t>3</w:t>
    </w:r>
    <w:r>
      <w:rPr>
        <w:rFonts w:ascii="Franklin Gothic Book" w:hAnsi="Franklin Gothic Book"/>
        <w:color w:val="005288"/>
        <w:szCs w:val="2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2C2594" w14:textId="77777777" w:rsidR="007D23BD" w:rsidRDefault="007D23B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680952" w14:textId="77777777" w:rsidR="00487F2A" w:rsidRDefault="00487F2A">
      <w:r>
        <w:separator/>
      </w:r>
    </w:p>
  </w:footnote>
  <w:footnote w:type="continuationSeparator" w:id="0">
    <w:p w14:paraId="23063793" w14:textId="77777777" w:rsidR="00487F2A" w:rsidRDefault="00487F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3AE23D" w14:textId="77777777" w:rsidR="007D23BD" w:rsidRDefault="00957618">
    <w:pPr>
      <w:pStyle w:val="Header"/>
      <w:pBdr>
        <w:bottom w:val="single" w:sz="4" w:space="1" w:color="003366"/>
      </w:pBdr>
      <w:tabs>
        <w:tab w:val="clear" w:pos="4680"/>
        <w:tab w:val="clear" w:pos="9360"/>
        <w:tab w:val="right" w:pos="12960"/>
      </w:tabs>
      <w:spacing w:after="120"/>
    </w:pPr>
    <w:r>
      <w:rPr>
        <w:rFonts w:ascii="Franklin Gothic Book" w:hAnsi="Franklin Gothic Book"/>
        <w:b w:val="0"/>
        <w:bCs/>
        <w:sz w:val="22"/>
      </w:rPr>
      <w:t>Operational Communications</w:t>
    </w:r>
    <w:r>
      <w:rPr>
        <w:rFonts w:ascii="Franklin Gothic Book" w:hAnsi="Franklin Gothic Book"/>
        <w:b w:val="0"/>
        <w:color w:val="005288"/>
        <w:szCs w:val="18"/>
      </w:rPr>
      <w:tab/>
    </w:r>
    <w:r>
      <w:rPr>
        <w:rFonts w:ascii="Franklin Gothic Book" w:hAnsi="Franklin Gothic Book"/>
        <w:b w:val="0"/>
        <w:bCs/>
        <w:sz w:val="22"/>
      </w:rPr>
      <w:t>Hood River County 911 TTX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59C4C" w14:textId="77777777" w:rsidR="007D23BD" w:rsidRDefault="007D23BD">
    <w:pPr>
      <w:pStyle w:val="Header"/>
      <w:pBdr>
        <w:bottom w:val="single" w:sz="4" w:space="1" w:color="003366"/>
      </w:pBdr>
      <w:tabs>
        <w:tab w:val="clear" w:pos="4680"/>
        <w:tab w:val="clear" w:pos="9360"/>
        <w:tab w:val="right" w:pos="12960"/>
      </w:tabs>
      <w:spacing w:after="120"/>
      <w:rPr>
        <w:rFonts w:ascii="Franklin Gothic Book" w:hAnsi="Franklin Gothic Book"/>
        <w:b w:val="0"/>
        <w:color w:val="005288"/>
        <w:szCs w:val="18"/>
      </w:rPr>
    </w:pPr>
  </w:p>
  <w:p w14:paraId="35B9D49F" w14:textId="5E891C9C" w:rsidR="007D23BD" w:rsidRDefault="00957618">
    <w:pPr>
      <w:pStyle w:val="Header"/>
      <w:pBdr>
        <w:bottom w:val="single" w:sz="4" w:space="1" w:color="003366"/>
      </w:pBdr>
      <w:tabs>
        <w:tab w:val="clear" w:pos="4680"/>
        <w:tab w:val="clear" w:pos="9360"/>
        <w:tab w:val="right" w:pos="12960"/>
      </w:tabs>
      <w:spacing w:after="120"/>
      <w:rPr>
        <w:rFonts w:ascii="Franklin Gothic Book" w:hAnsi="Franklin Gothic Book"/>
        <w:b w:val="0"/>
        <w:color w:val="005288"/>
        <w:szCs w:val="18"/>
      </w:rPr>
    </w:pPr>
    <w:r>
      <w:rPr>
        <w:rFonts w:ascii="Franklin Gothic Book" w:hAnsi="Franklin Gothic Book"/>
        <w:b w:val="0"/>
        <w:color w:val="005288"/>
        <w:szCs w:val="18"/>
      </w:rPr>
      <w:t>Operational Communications</w:t>
    </w:r>
    <w:r>
      <w:rPr>
        <w:rFonts w:ascii="Franklin Gothic Book" w:hAnsi="Franklin Gothic Book"/>
        <w:b w:val="0"/>
        <w:color w:val="005288"/>
        <w:szCs w:val="18"/>
      </w:rPr>
      <w:tab/>
      <w:t xml:space="preserve"> 911 T</w:t>
    </w:r>
    <w:r w:rsidR="0067005A">
      <w:rPr>
        <w:rFonts w:ascii="Franklin Gothic Book" w:hAnsi="Franklin Gothic Book"/>
        <w:b w:val="0"/>
        <w:color w:val="005288"/>
        <w:szCs w:val="18"/>
      </w:rPr>
      <w:t>abletop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A00A09" w14:textId="77777777" w:rsidR="007D23BD" w:rsidRDefault="00957618">
    <w:pPr>
      <w:pStyle w:val="Header"/>
      <w:pBdr>
        <w:bottom w:val="single" w:sz="4" w:space="1" w:color="003366"/>
      </w:pBdr>
      <w:tabs>
        <w:tab w:val="clear" w:pos="4680"/>
        <w:tab w:val="clear" w:pos="9360"/>
        <w:tab w:val="right" w:pos="12960"/>
      </w:tabs>
      <w:spacing w:after="120"/>
    </w:pPr>
    <w:r>
      <w:rPr>
        <w:rFonts w:ascii="Franklin Gothic Book" w:hAnsi="Franklin Gothic Book"/>
        <w:b w:val="0"/>
        <w:bCs/>
        <w:sz w:val="22"/>
      </w:rPr>
      <w:t>Operational Communications</w:t>
    </w:r>
    <w:r>
      <w:rPr>
        <w:rFonts w:ascii="Franklin Gothic Book" w:hAnsi="Franklin Gothic Book"/>
        <w:b w:val="0"/>
        <w:color w:val="005288"/>
        <w:szCs w:val="18"/>
      </w:rPr>
      <w:tab/>
    </w:r>
    <w:r>
      <w:rPr>
        <w:rFonts w:ascii="Franklin Gothic Book" w:hAnsi="Franklin Gothic Book"/>
        <w:b w:val="0"/>
        <w:bCs/>
        <w:sz w:val="22"/>
      </w:rPr>
      <w:t>Hood River County 911 TTX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ACFB25" w14:textId="77777777" w:rsidR="007D23BD" w:rsidRDefault="007D23BD">
    <w:pPr>
      <w:pStyle w:val="Header"/>
      <w:pBdr>
        <w:bottom w:val="single" w:sz="4" w:space="1" w:color="003366"/>
      </w:pBdr>
      <w:tabs>
        <w:tab w:val="clear" w:pos="4680"/>
        <w:tab w:val="clear" w:pos="9360"/>
        <w:tab w:val="right" w:pos="12960"/>
      </w:tabs>
      <w:spacing w:after="120"/>
      <w:rPr>
        <w:rFonts w:ascii="Franklin Gothic Book" w:hAnsi="Franklin Gothic Book"/>
        <w:b w:val="0"/>
        <w:color w:val="005288"/>
        <w:szCs w:val="18"/>
      </w:rPr>
    </w:pPr>
  </w:p>
  <w:p w14:paraId="492B91A8" w14:textId="77777777" w:rsidR="007D23BD" w:rsidRDefault="00957618">
    <w:pPr>
      <w:pStyle w:val="Header"/>
      <w:pBdr>
        <w:bottom w:val="single" w:sz="4" w:space="1" w:color="003366"/>
      </w:pBdr>
      <w:tabs>
        <w:tab w:val="clear" w:pos="4680"/>
        <w:tab w:val="clear" w:pos="9360"/>
        <w:tab w:val="right" w:pos="12960"/>
      </w:tabs>
      <w:spacing w:after="120"/>
      <w:rPr>
        <w:rFonts w:ascii="Franklin Gothic Book" w:hAnsi="Franklin Gothic Book"/>
        <w:b w:val="0"/>
        <w:color w:val="005288"/>
        <w:szCs w:val="18"/>
      </w:rPr>
    </w:pPr>
    <w:r>
      <w:rPr>
        <w:rFonts w:ascii="Franklin Gothic Book" w:hAnsi="Franklin Gothic Book"/>
        <w:b w:val="0"/>
        <w:color w:val="005288"/>
        <w:szCs w:val="18"/>
      </w:rPr>
      <w:t>Operational Communications</w:t>
    </w:r>
    <w:r>
      <w:rPr>
        <w:rFonts w:ascii="Franklin Gothic Book" w:hAnsi="Franklin Gothic Book"/>
        <w:b w:val="0"/>
        <w:color w:val="005288"/>
        <w:szCs w:val="18"/>
      </w:rPr>
      <w:tab/>
      <w:t>Hood River County 911 TTX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EEE41A" w14:textId="77777777" w:rsidR="007D23BD" w:rsidRDefault="007D23BD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35587E" w14:textId="77777777" w:rsidR="007D23BD" w:rsidRDefault="00957618">
    <w:pPr>
      <w:pStyle w:val="Header"/>
      <w:pBdr>
        <w:bottom w:val="single" w:sz="4" w:space="1" w:color="003366"/>
      </w:pBdr>
      <w:tabs>
        <w:tab w:val="clear" w:pos="4680"/>
        <w:tab w:val="clear" w:pos="9360"/>
        <w:tab w:val="right" w:pos="12960"/>
      </w:tabs>
      <w:spacing w:after="120"/>
    </w:pPr>
    <w:r>
      <w:rPr>
        <w:rFonts w:ascii="Franklin Gothic Book" w:hAnsi="Franklin Gothic Book"/>
        <w:b w:val="0"/>
        <w:bCs/>
        <w:sz w:val="22"/>
      </w:rPr>
      <w:t>Operational Communications</w:t>
    </w:r>
    <w:r>
      <w:rPr>
        <w:rFonts w:ascii="Franklin Gothic Book" w:hAnsi="Franklin Gothic Book"/>
        <w:b w:val="0"/>
        <w:color w:val="005288"/>
        <w:szCs w:val="18"/>
      </w:rPr>
      <w:tab/>
    </w:r>
    <w:r>
      <w:rPr>
        <w:rFonts w:ascii="Franklin Gothic Book" w:hAnsi="Franklin Gothic Book"/>
        <w:b w:val="0"/>
        <w:bCs/>
        <w:sz w:val="22"/>
      </w:rPr>
      <w:t>Hood River County 911 TTX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09531F" w14:textId="77777777" w:rsidR="007D23BD" w:rsidRDefault="007D23BD">
    <w:pPr>
      <w:pStyle w:val="Header"/>
      <w:pBdr>
        <w:bottom w:val="single" w:sz="4" w:space="1" w:color="003366"/>
      </w:pBdr>
      <w:tabs>
        <w:tab w:val="clear" w:pos="4680"/>
        <w:tab w:val="clear" w:pos="9360"/>
        <w:tab w:val="right" w:pos="12960"/>
      </w:tabs>
      <w:spacing w:after="120"/>
      <w:rPr>
        <w:rFonts w:ascii="Franklin Gothic Book" w:hAnsi="Franklin Gothic Book"/>
        <w:b w:val="0"/>
        <w:color w:val="005288"/>
        <w:szCs w:val="18"/>
      </w:rPr>
    </w:pPr>
  </w:p>
  <w:p w14:paraId="78C6BF08" w14:textId="77777777" w:rsidR="007D23BD" w:rsidRDefault="00957618">
    <w:pPr>
      <w:pStyle w:val="Header"/>
      <w:pBdr>
        <w:bottom w:val="single" w:sz="4" w:space="1" w:color="003366"/>
      </w:pBdr>
      <w:tabs>
        <w:tab w:val="clear" w:pos="4680"/>
        <w:tab w:val="clear" w:pos="9360"/>
        <w:tab w:val="right" w:pos="12960"/>
      </w:tabs>
      <w:spacing w:after="120"/>
      <w:rPr>
        <w:rFonts w:ascii="Franklin Gothic Book" w:hAnsi="Franklin Gothic Book"/>
        <w:b w:val="0"/>
        <w:color w:val="005288"/>
        <w:szCs w:val="18"/>
      </w:rPr>
    </w:pPr>
    <w:r>
      <w:rPr>
        <w:rFonts w:ascii="Franklin Gothic Book" w:hAnsi="Franklin Gothic Book"/>
        <w:b w:val="0"/>
        <w:color w:val="005288"/>
        <w:szCs w:val="18"/>
      </w:rPr>
      <w:t>Operational Communications</w:t>
    </w:r>
    <w:r>
      <w:rPr>
        <w:rFonts w:ascii="Franklin Gothic Book" w:hAnsi="Franklin Gothic Book"/>
        <w:b w:val="0"/>
        <w:color w:val="005288"/>
        <w:szCs w:val="18"/>
      </w:rPr>
      <w:tab/>
      <w:t>Hood River County 911 TTX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F71629" w14:textId="77777777" w:rsidR="007D23BD" w:rsidRDefault="007D23B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0A1C54"/>
    <w:multiLevelType w:val="hybridMultilevel"/>
    <w:tmpl w:val="3DA8B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DF4C9A"/>
    <w:multiLevelType w:val="multilevel"/>
    <w:tmpl w:val="DC0E9E86"/>
    <w:lvl w:ilvl="0">
      <w:start w:val="1"/>
      <w:numFmt w:val="bullet"/>
      <w:pStyle w:val="Square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C1C1025"/>
    <w:multiLevelType w:val="multilevel"/>
    <w:tmpl w:val="3948FE7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F7879D6"/>
    <w:multiLevelType w:val="hybridMultilevel"/>
    <w:tmpl w:val="981CF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9F518F"/>
    <w:multiLevelType w:val="hybridMultilevel"/>
    <w:tmpl w:val="5A226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B612AD"/>
    <w:multiLevelType w:val="hybridMultilevel"/>
    <w:tmpl w:val="3972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D429DC"/>
    <w:multiLevelType w:val="multilevel"/>
    <w:tmpl w:val="27B6DC6A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7CE11AF3"/>
    <w:multiLevelType w:val="hybridMultilevel"/>
    <w:tmpl w:val="40E28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CA35AF"/>
    <w:multiLevelType w:val="multilevel"/>
    <w:tmpl w:val="7524857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69742089">
    <w:abstractNumId w:val="6"/>
  </w:num>
  <w:num w:numId="2" w16cid:durableId="1171019598">
    <w:abstractNumId w:val="1"/>
  </w:num>
  <w:num w:numId="3" w16cid:durableId="2006587761">
    <w:abstractNumId w:val="8"/>
  </w:num>
  <w:num w:numId="4" w16cid:durableId="1624997580">
    <w:abstractNumId w:val="2"/>
  </w:num>
  <w:num w:numId="5" w16cid:durableId="1624657139">
    <w:abstractNumId w:val="5"/>
  </w:num>
  <w:num w:numId="6" w16cid:durableId="527643704">
    <w:abstractNumId w:val="3"/>
  </w:num>
  <w:num w:numId="7" w16cid:durableId="2041737275">
    <w:abstractNumId w:val="4"/>
  </w:num>
  <w:num w:numId="8" w16cid:durableId="859197266">
    <w:abstractNumId w:val="7"/>
  </w:num>
  <w:num w:numId="9" w16cid:durableId="1177114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3BD"/>
    <w:rsid w:val="00070AD9"/>
    <w:rsid w:val="002F45E9"/>
    <w:rsid w:val="00335EDB"/>
    <w:rsid w:val="003419C3"/>
    <w:rsid w:val="00444727"/>
    <w:rsid w:val="00487F2A"/>
    <w:rsid w:val="004B2C6D"/>
    <w:rsid w:val="004E6D91"/>
    <w:rsid w:val="005152E3"/>
    <w:rsid w:val="005A00A6"/>
    <w:rsid w:val="0067005A"/>
    <w:rsid w:val="00684BA9"/>
    <w:rsid w:val="00765EF4"/>
    <w:rsid w:val="007D23BD"/>
    <w:rsid w:val="00880DF4"/>
    <w:rsid w:val="00932959"/>
    <w:rsid w:val="00957618"/>
    <w:rsid w:val="00A20B29"/>
    <w:rsid w:val="00A624B1"/>
    <w:rsid w:val="00AA77B4"/>
    <w:rsid w:val="00AB30BE"/>
    <w:rsid w:val="00BD3530"/>
    <w:rsid w:val="00E000AB"/>
    <w:rsid w:val="00FE5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1669E9"/>
  <w15:docId w15:val="{05140631-1E7C-453F-91A6-C120AF136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spacing w:before="240" w:after="240"/>
      <w:jc w:val="center"/>
      <w:outlineLvl w:val="0"/>
    </w:pPr>
    <w:rPr>
      <w:rFonts w:ascii="Arial Bold" w:eastAsia="Times New Roman" w:hAnsi="Arial Bold" w:cs="Arial"/>
      <w:b/>
      <w:bCs/>
      <w:smallCaps/>
      <w:color w:val="003366"/>
      <w:kern w:val="2"/>
      <w:sz w:val="38"/>
      <w:szCs w:val="3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spacing w:before="240" w:after="160"/>
      <w:outlineLvl w:val="1"/>
    </w:pPr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40" w:after="160"/>
      <w:outlineLvl w:val="2"/>
    </w:pPr>
    <w:rPr>
      <w:rFonts w:ascii="Arial Bold" w:eastAsia="SimSun" w:hAnsi="Arial Bold"/>
      <w:b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qFormat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CommentTextChar">
    <w:name w:val="Comment Text Char"/>
    <w:basedOn w:val="DefaultParagraphFont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qFormat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qFormat/>
    <w:rPr>
      <w:rFonts w:ascii="Arial Bold" w:eastAsia="Times New Roman" w:hAnsi="Arial Bold" w:cs="Arial"/>
      <w:b/>
      <w:bCs/>
      <w:smallCaps/>
      <w:color w:val="003366"/>
      <w:kern w:val="2"/>
      <w:sz w:val="38"/>
      <w:szCs w:val="38"/>
    </w:rPr>
  </w:style>
  <w:style w:type="character" w:customStyle="1" w:styleId="BodyTextChar">
    <w:name w:val="Body Text Char"/>
    <w:basedOn w:val="DefaultParagraphFont"/>
    <w:qFormat/>
  </w:style>
  <w:style w:type="character" w:customStyle="1" w:styleId="Heading2Char">
    <w:name w:val="Heading 2 Char"/>
    <w:basedOn w:val="DefaultParagraphFont"/>
    <w:qFormat/>
    <w:rPr>
      <w:rFonts w:ascii="Arial" w:eastAsia="Times New Roman" w:hAnsi="Arial" w:cs="Arial"/>
      <w:b/>
      <w:bCs/>
      <w:iCs/>
      <w:color w:val="003366"/>
      <w:sz w:val="28"/>
      <w:szCs w:val="28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color w:val="003366"/>
      <w:sz w:val="20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 w:cs="Arial"/>
      <w:color w:val="003366"/>
      <w:sz w:val="20"/>
      <w:szCs w:val="18"/>
    </w:rPr>
  </w:style>
  <w:style w:type="character" w:styleId="PageNumber">
    <w:name w:val="page number"/>
    <w:basedOn w:val="DefaultParagraphFont"/>
    <w:qFormat/>
  </w:style>
  <w:style w:type="character" w:customStyle="1" w:styleId="BodyText2Char">
    <w:name w:val="Body Text 2 Char"/>
    <w:basedOn w:val="DefaultParagraphFont"/>
    <w:qFormat/>
    <w:rPr>
      <w:b/>
    </w:rPr>
  </w:style>
  <w:style w:type="character" w:customStyle="1" w:styleId="BodyText3Char">
    <w:name w:val="Body Text 3 Char"/>
    <w:basedOn w:val="DefaultParagraphFont"/>
    <w:qFormat/>
    <w:rPr>
      <w:sz w:val="16"/>
      <w:szCs w:val="16"/>
    </w:rPr>
  </w:style>
  <w:style w:type="character" w:customStyle="1" w:styleId="E-mailSignatureChar">
    <w:name w:val="E-mail Signature Char"/>
    <w:basedOn w:val="DefaultParagraphFont"/>
    <w:qFormat/>
  </w:style>
  <w:style w:type="character" w:customStyle="1" w:styleId="Heading3Char">
    <w:name w:val="Heading 3 Char"/>
    <w:basedOn w:val="DefaultParagraphFont"/>
    <w:qFormat/>
    <w:rPr>
      <w:rFonts w:ascii="Arial Bold" w:eastAsia="SimSun" w:hAnsi="Arial Bold" w:cs="Times New Roman"/>
      <w:b/>
      <w:color w:val="243F60"/>
    </w:rPr>
  </w:style>
  <w:style w:type="character" w:customStyle="1" w:styleId="BodyTextFirstIndentChar">
    <w:name w:val="Body Text First Indent Char"/>
    <w:basedOn w:val="BodyTextChar"/>
    <w:qFormat/>
  </w:style>
  <w:style w:type="character" w:customStyle="1" w:styleId="BodyTextIndentChar">
    <w:name w:val="Body Text Indent Char"/>
    <w:basedOn w:val="DefaultParagraphFont"/>
    <w:qFormat/>
  </w:style>
  <w:style w:type="character" w:customStyle="1" w:styleId="BodyTextFirstIndent2Char">
    <w:name w:val="Body Text First Indent 2 Char"/>
    <w:basedOn w:val="BodyTextIndentChar"/>
    <w:qFormat/>
  </w:style>
  <w:style w:type="paragraph" w:customStyle="1" w:styleId="Heading">
    <w:name w:val="Heading"/>
    <w:basedOn w:val="Normal"/>
    <w:qFormat/>
  </w:style>
  <w:style w:type="paragraph" w:styleId="BodyText">
    <w:name w:val="Body Text"/>
    <w:basedOn w:val="Normal"/>
    <w:pPr>
      <w:spacing w:before="60" w:after="60"/>
    </w:pPr>
  </w:style>
  <w:style w:type="paragraph" w:customStyle="1" w:styleId="SquareBullet">
    <w:name w:val="Square Bullet"/>
    <w:basedOn w:val="ListParagraph"/>
    <w:qFormat/>
    <w:pPr>
      <w:numPr>
        <w:numId w:val="2"/>
      </w:numPr>
    </w:p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customStyle="1" w:styleId="TableHead">
    <w:name w:val="Table Head"/>
    <w:basedOn w:val="Normal"/>
    <w:qFormat/>
    <w:pPr>
      <w:shd w:val="clear" w:color="auto" w:fill="003366"/>
      <w:spacing w:before="60" w:after="60"/>
      <w:jc w:val="center"/>
    </w:pPr>
    <w:rPr>
      <w:b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  <w:rPr>
      <w:rFonts w:ascii="Arial" w:hAnsi="Arial"/>
      <w:b/>
      <w:color w:val="003366"/>
      <w:sz w:val="20"/>
    </w:rPr>
  </w:style>
  <w:style w:type="paragraph" w:styleId="Footer">
    <w:name w:val="footer"/>
    <w:basedOn w:val="Header"/>
    <w:link w:val="FooterChar"/>
    <w:pPr>
      <w:pBdr>
        <w:top w:val="single" w:sz="8" w:space="1" w:color="000080"/>
      </w:pBdr>
      <w:tabs>
        <w:tab w:val="clear" w:pos="4680"/>
        <w:tab w:val="center" w:pos="6480"/>
      </w:tabs>
    </w:pPr>
    <w:rPr>
      <w:rFonts w:eastAsia="Times New Roman" w:cs="Arial"/>
      <w:b w:val="0"/>
      <w:szCs w:val="18"/>
    </w:rPr>
  </w:style>
  <w:style w:type="paragraph" w:customStyle="1" w:styleId="Default">
    <w:name w:val="Default"/>
    <w:qFormat/>
    <w:rPr>
      <w:rFonts w:ascii="Arial" w:hAnsi="Arial" w:cs="Arial"/>
      <w:color w:val="000000"/>
    </w:rPr>
  </w:style>
  <w:style w:type="paragraph" w:styleId="BodyText2">
    <w:name w:val="Body Text 2"/>
    <w:basedOn w:val="BodyText"/>
    <w:qFormat/>
    <w:rPr>
      <w:b/>
    </w:rPr>
  </w:style>
  <w:style w:type="paragraph" w:styleId="BodyText3">
    <w:name w:val="Body Text 3"/>
    <w:basedOn w:val="Normal"/>
    <w:qFormat/>
    <w:pPr>
      <w:spacing w:after="120"/>
    </w:pPr>
    <w:rPr>
      <w:sz w:val="16"/>
      <w:szCs w:val="16"/>
    </w:rPr>
  </w:style>
  <w:style w:type="paragraph" w:styleId="E-mailSignature">
    <w:name w:val="E-mail Signature"/>
    <w:basedOn w:val="Normal"/>
    <w:qFormat/>
  </w:style>
  <w:style w:type="paragraph" w:styleId="BlockText">
    <w:name w:val="Block Text"/>
    <w:basedOn w:val="Normal"/>
    <w:qFormat/>
    <w:pPr>
      <w:pBdr>
        <w:top w:val="single" w:sz="2" w:space="10" w:color="4F81BD" w:shadow="1"/>
        <w:left w:val="single" w:sz="2" w:space="10" w:color="4F81BD" w:shadow="1"/>
        <w:bottom w:val="single" w:sz="2" w:space="10" w:color="4F81BD" w:shadow="1"/>
        <w:right w:val="single" w:sz="2" w:space="10" w:color="4F81BD" w:shadow="1"/>
      </w:pBdr>
      <w:ind w:left="1152" w:right="1152"/>
    </w:pPr>
    <w:rPr>
      <w:rFonts w:ascii="Calibri" w:eastAsia="SimSun" w:hAnsi="Calibri" w:cs="Arial"/>
      <w:i/>
      <w:iCs/>
      <w:color w:val="4F81BD"/>
    </w:r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qFormat/>
    <w:pPr>
      <w:spacing w:after="0"/>
      <w:ind w:firstLine="360"/>
    </w:pPr>
  </w:style>
  <w:style w:type="paragraph" w:styleId="List">
    <w:name w:val="List"/>
    <w:basedOn w:val="Normal"/>
    <w:pPr>
      <w:ind w:left="360" w:hanging="360"/>
      <w:contextualSpacing/>
    </w:pPr>
  </w:style>
  <w:style w:type="paragraph" w:styleId="ListBullet3">
    <w:name w:val="List Bullet 3"/>
    <w:basedOn w:val="Normal"/>
    <w:pPr>
      <w:ind w:left="720" w:hanging="360"/>
      <w:contextualSpacing/>
    </w:pPr>
  </w:style>
  <w:style w:type="paragraph" w:styleId="Index1">
    <w:name w:val="index 1"/>
    <w:basedOn w:val="Normal"/>
    <w:next w:val="Normal"/>
    <w:autoRedefine/>
    <w:qFormat/>
    <w:pPr>
      <w:ind w:left="240" w:hanging="240"/>
    </w:pPr>
  </w:style>
  <w:style w:type="paragraph" w:styleId="IndexHeading">
    <w:name w:val="index heading"/>
    <w:basedOn w:val="Normal"/>
    <w:next w:val="Index1"/>
    <w:qFormat/>
    <w:rPr>
      <w:rFonts w:ascii="Cambria" w:eastAsia="SimSun" w:hAnsi="Cambria"/>
      <w:b/>
      <w:bCs/>
    </w:rPr>
  </w:style>
  <w:style w:type="paragraph" w:styleId="ListBullet">
    <w:name w:val="List Bullet"/>
    <w:basedOn w:val="Normal"/>
    <w:qFormat/>
    <w:pPr>
      <w:numPr>
        <w:numId w:val="3"/>
      </w:numPr>
      <w:ind w:left="288" w:hanging="288"/>
      <w:contextualSpacing/>
    </w:pPr>
  </w:style>
  <w:style w:type="paragraph" w:customStyle="1" w:styleId="HeaderLeft">
    <w:name w:val="Header Left"/>
    <w:basedOn w:val="Header"/>
    <w:qFormat/>
  </w:style>
  <w:style w:type="paragraph" w:customStyle="1" w:styleId="TableContents">
    <w:name w:val="Table Contents"/>
    <w:basedOn w:val="Normal"/>
    <w:qFormat/>
    <w:pPr>
      <w:widowControl w:val="0"/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header" Target="header8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23" Type="http://schemas.openxmlformats.org/officeDocument/2006/relationships/footer" Target="footer7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oter" Target="footer6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218B4E2E7BC5409F05469D2F4BA587" ma:contentTypeVersion="18" ma:contentTypeDescription="Create a new document." ma:contentTypeScope="" ma:versionID="1e7983e85682400d745f7e05b0109060">
  <xsd:schema xmlns:xsd="http://www.w3.org/2001/XMLSchema" xmlns:xs="http://www.w3.org/2001/XMLSchema" xmlns:p="http://schemas.microsoft.com/office/2006/metadata/properties" xmlns:ns2="b008de92-d7a9-404c-9536-8d2e7f578c44" xmlns:ns3="2905f4ce-92cd-4299-888e-6d1f66e5c792" targetNamespace="http://schemas.microsoft.com/office/2006/metadata/properties" ma:root="true" ma:fieldsID="5efe3ae196e047998271c66470e6fce1" ns2:_="" ns3:_="">
    <xsd:import namespace="b008de92-d7a9-404c-9536-8d2e7f578c44"/>
    <xsd:import namespace="2905f4ce-92cd-4299-888e-6d1f66e5c7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Update" minOccurs="0"/>
                <xsd:element ref="ns2:MediaLengthInSeconds" minOccurs="0"/>
                <xsd:element ref="ns2:RfR" minOccurs="0"/>
                <xsd:element ref="ns2:MonitoringPOC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08de92-d7a9-404c-9536-8d2e7f578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bc13bb2-4050-4808-9050-3ebd68b2d7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Update" ma:index="19" nillable="true" ma:displayName="Update" ma:format="Dropdown" ma:internalName="Update">
      <xsd:simpleType>
        <xsd:restriction base="dms:Text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RfR" ma:index="21" nillable="true" ma:displayName="RfR" ma:format="Hyperlink" ma:internalName="Rf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onitoringPOC" ma:index="22" nillable="true" ma:displayName="Monitoring POC" ma:default="0" ma:format="Dropdown" ma:internalName="MonitoringPOC">
      <xsd:simpleType>
        <xsd:restriction base="dms:Boolea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05f4ce-92cd-4299-888e-6d1f66e5c7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cb385b4-cf49-4a02-b3fb-73562ae34253}" ma:internalName="TaxCatchAll" ma:showField="CatchAllData" ma:web="2905f4ce-92cd-4299-888e-6d1f66e5c7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fR xmlns="b008de92-d7a9-404c-9536-8d2e7f578c44">
      <Url xsi:nil="true"/>
      <Description xsi:nil="true"/>
    </RfR>
    <MonitoringPOC xmlns="b008de92-d7a9-404c-9536-8d2e7f578c44">false</MonitoringPOC>
    <lcf76f155ced4ddcb4097134ff3c332f xmlns="b008de92-d7a9-404c-9536-8d2e7f578c44">
      <Terms xmlns="http://schemas.microsoft.com/office/infopath/2007/PartnerControls"/>
    </lcf76f155ced4ddcb4097134ff3c332f>
    <Update xmlns="b008de92-d7a9-404c-9536-8d2e7f578c44" xsi:nil="true"/>
    <TaxCatchAll xmlns="2905f4ce-92cd-4299-888e-6d1f66e5c79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036C61-7D66-45F9-B473-75186337DC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08de92-d7a9-404c-9536-8d2e7f578c44"/>
    <ds:schemaRef ds:uri="2905f4ce-92cd-4299-888e-6d1f66e5c7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949970-370D-4123-80E6-C52D293C208B}">
  <ds:schemaRefs>
    <ds:schemaRef ds:uri="http://schemas.microsoft.com/office/2006/metadata/properties"/>
    <ds:schemaRef ds:uri="http://schemas.microsoft.com/office/infopath/2007/PartnerControls"/>
    <ds:schemaRef ds:uri="b008de92-d7a9-404c-9536-8d2e7f578c44"/>
    <ds:schemaRef ds:uri="2905f4ce-92cd-4299-888e-6d1f66e5c792"/>
  </ds:schemaRefs>
</ds:datastoreItem>
</file>

<file path=customXml/itemProps3.xml><?xml version="1.0" encoding="utf-8"?>
<ds:datastoreItem xmlns:ds="http://schemas.openxmlformats.org/officeDocument/2006/customXml" ds:itemID="{34E2904F-BAEC-49CA-AA99-39AB0A8ACD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1159</Words>
  <Characters>6608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Exercise Evaluation Guide (EEG) Template: Response Operational Coordination</vt:lpstr>
    </vt:vector>
  </TitlesOfParts>
  <Company/>
  <LinksUpToDate>false</LinksUpToDate>
  <CharactersWithSpaces>7752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Exercise Evaluation Guide (EEG) Template: Response Operational Coordination</dc:title>
  <dc:subject>Response Operational Coordination</dc:subject>
  <dc:creator>DHS FEMA</dc:creator>
  <cp:keywords>FEMA Response Mitg EEG Exercise Evaluation Guide HSEEP Operational Coordination</cp:keywords>
  <dc:description/>
  <cp:lastModifiedBy>QUINN Robert * OEM</cp:lastModifiedBy>
  <cp:revision>5</cp:revision>
  <dcterms:created xsi:type="dcterms:W3CDTF">2024-04-11T16:45:00Z</dcterms:created>
  <dcterms:modified xsi:type="dcterms:W3CDTF">2024-04-11T17:37:00Z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MSIP_Label_09b73270-2993-4076-be47-9c78f42a1e84_Enabled">
    <vt:lpwstr>true</vt:lpwstr>
  </property>
  <property fmtid="{D5CDD505-2E9C-101B-9397-08002B2CF9AE}" pid="4" name="MSIP_Label_09b73270-2993-4076-be47-9c78f42a1e84_SetDate">
    <vt:lpwstr>2024-03-04T15:51:07Z</vt:lpwstr>
  </property>
  <property fmtid="{D5CDD505-2E9C-101B-9397-08002B2CF9AE}" pid="5" name="MSIP_Label_09b73270-2993-4076-be47-9c78f42a1e84_Method">
    <vt:lpwstr>Privileged</vt:lpwstr>
  </property>
  <property fmtid="{D5CDD505-2E9C-101B-9397-08002B2CF9AE}" pid="6" name="MSIP_Label_09b73270-2993-4076-be47-9c78f42a1e84_Name">
    <vt:lpwstr>Level 1 - Published (Items)</vt:lpwstr>
  </property>
  <property fmtid="{D5CDD505-2E9C-101B-9397-08002B2CF9AE}" pid="7" name="MSIP_Label_09b73270-2993-4076-be47-9c78f42a1e84_SiteId">
    <vt:lpwstr>aa3f6932-fa7c-47b4-a0ce-a598cad161cf</vt:lpwstr>
  </property>
  <property fmtid="{D5CDD505-2E9C-101B-9397-08002B2CF9AE}" pid="8" name="MSIP_Label_09b73270-2993-4076-be47-9c78f42a1e84_ActionId">
    <vt:lpwstr>5a62ddb2-5a26-4e50-8a0a-4cd76f1ff803</vt:lpwstr>
  </property>
  <property fmtid="{D5CDD505-2E9C-101B-9397-08002B2CF9AE}" pid="9" name="MSIP_Label_09b73270-2993-4076-be47-9c78f42a1e84_ContentBits">
    <vt:lpwstr>0</vt:lpwstr>
  </property>
  <property fmtid="{D5CDD505-2E9C-101B-9397-08002B2CF9AE}" pid="10" name="ContentTypeId">
    <vt:lpwstr>0x010100A7218B4E2E7BC5409F05469D2F4BA587</vt:lpwstr>
  </property>
</Properties>
</file>